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Lines/>
        <w:overflowPunct w:val="true"/>
        <w:rPr>
          <w:rFonts w:ascii="Tahoma" w:hAnsi="Tahoma" w:cs="Tahoma"/>
          <w:color w:val="000000"/>
          <w:kern w:val="2"/>
        </w:rPr>
      </w:pPr>
      <w:r>
        <w:rPr>
          <w:rFonts w:cs="Tahoma" w:ascii="Tahoma" w:hAnsi="Tahoma"/>
          <w:color w:val="000000"/>
          <w:kern w:val="2"/>
        </w:rPr>
        <w:t>EXMº SR. DR. DESEMBARGADOR -PRESIDENTE DO TRIBUNAL DE JUSTIÇA DO ESTADO TAL</w:t>
      </w:r>
    </w:p>
    <w:p>
      <w:pPr>
        <w:pStyle w:val="Normal"/>
        <w:keepLines/>
        <w:overflowPunct w:val="true"/>
        <w:rPr>
          <w:rFonts w:ascii="Tahoma" w:hAnsi="Tahoma" w:cs="Tahoma"/>
          <w:color w:val="000000"/>
          <w:kern w:val="2"/>
        </w:rPr>
      </w:pPr>
      <w:r>
        <w:rPr>
          <w:rFonts w:cs="Tahoma" w:ascii="Tahoma" w:hAnsi="Tahoma"/>
          <w:color w:val="000000"/>
          <w:kern w:val="2"/>
        </w:rPr>
      </w:r>
    </w:p>
    <w:p>
      <w:pPr>
        <w:pStyle w:val="Normal"/>
        <w:keepLines/>
        <w:overflowPunct w:val="true"/>
        <w:rPr>
          <w:rFonts w:ascii="Tahoma" w:hAnsi="Tahoma" w:cs="Tahoma"/>
          <w:color w:val="000000"/>
          <w:kern w:val="2"/>
        </w:rPr>
      </w:pPr>
      <w:r>
        <w:rPr>
          <w:rFonts w:cs="Tahoma" w:ascii="Tahoma" w:hAnsi="Tahoma"/>
          <w:color w:val="000000"/>
          <w:kern w:val="2"/>
        </w:rPr>
      </w:r>
    </w:p>
    <w:p>
      <w:pPr>
        <w:pStyle w:val="Normal"/>
        <w:keepLines/>
        <w:overflowPunct w:val="true"/>
        <w:rPr>
          <w:rFonts w:ascii="Tahoma" w:hAnsi="Tahoma" w:cs="Tahoma"/>
          <w:color w:val="000000"/>
          <w:kern w:val="2"/>
        </w:rPr>
      </w:pPr>
      <w:r>
        <w:rPr>
          <w:rFonts w:cs="Tahoma" w:ascii="Tahoma" w:hAnsi="Tahoma"/>
          <w:color w:val="000000"/>
          <w:kern w:val="2"/>
        </w:rPr>
      </w:r>
    </w:p>
    <w:p>
      <w:pPr>
        <w:pStyle w:val="Normal"/>
        <w:keepLines/>
        <w:overflowPunct w:val="true"/>
        <w:rPr>
          <w:rFonts w:ascii="Tahoma" w:hAnsi="Tahoma" w:cs="Tahoma"/>
          <w:color w:val="000000"/>
          <w:kern w:val="2"/>
        </w:rPr>
      </w:pPr>
      <w:r>
        <w:rPr>
          <w:rFonts w:cs="Tahoma" w:ascii="Tahoma" w:hAnsi="Tahoma"/>
          <w:color w:val="000000"/>
          <w:kern w:val="2"/>
        </w:rPr>
      </w:r>
    </w:p>
    <w:p>
      <w:pPr>
        <w:pStyle w:val="Normal"/>
        <w:keepLines/>
        <w:overflowPunct w:val="true"/>
        <w:rPr>
          <w:rFonts w:ascii="Tahoma" w:hAnsi="Tahoma" w:cs="Tahoma"/>
          <w:color w:val="000000"/>
          <w:kern w:val="2"/>
        </w:rPr>
      </w:pPr>
      <w:r>
        <w:rPr>
          <w:rFonts w:cs="Tahoma" w:ascii="Tahoma" w:hAnsi="Tahoma"/>
          <w:color w:val="000000"/>
          <w:kern w:val="2"/>
        </w:rPr>
      </w:r>
    </w:p>
    <w:p>
      <w:pPr>
        <w:pStyle w:val="Normal"/>
        <w:keepLines/>
        <w:overflowPunct w:val="true"/>
        <w:rPr>
          <w:rFonts w:ascii="Tahoma" w:hAnsi="Tahoma" w:cs="Tahoma"/>
          <w:color w:val="000000"/>
          <w:kern w:val="2"/>
        </w:rPr>
      </w:pPr>
      <w:r>
        <w:rPr>
          <w:rFonts w:cs="Tahoma" w:ascii="Tahoma" w:hAnsi="Tahoma"/>
          <w:color w:val="000000"/>
          <w:kern w:val="2"/>
        </w:rPr>
      </w:r>
    </w:p>
    <w:p>
      <w:pPr>
        <w:pStyle w:val="Normal"/>
        <w:keepLines/>
        <w:overflowPunct w:val="true"/>
        <w:spacing w:before="0" w:after="120"/>
        <w:rPr>
          <w:rFonts w:ascii="Tahoma" w:hAnsi="Tahoma" w:cs="Tahoma"/>
          <w:color w:val="000000"/>
          <w:kern w:val="2"/>
        </w:rPr>
      </w:pPr>
      <w:r>
        <w:rPr>
          <w:rFonts w:cs="Tahoma" w:ascii="Tahoma" w:hAnsi="Tahoma"/>
          <w:color w:val="000000"/>
          <w:kern w:val="2"/>
        </w:rPr>
        <w:t xml:space="preserve">FULANA DE TAL, </w:t>
      </w:r>
      <w:r>
        <w:rPr>
          <w:rFonts w:cs="Tahoma" w:ascii="Tahoma" w:hAnsi="Tahoma"/>
          <w:kern w:val="2"/>
        </w:rPr>
        <w:t xml:space="preserve">na qualidade de </w:t>
      </w:r>
      <w:r>
        <w:rPr>
          <w:rFonts w:cs="Tahoma" w:ascii="Tahoma" w:hAnsi="Tahoma"/>
          <w:b/>
          <w:color w:val="000000"/>
          <w:kern w:val="2"/>
        </w:rPr>
        <w:t>Defensora ,</w:t>
      </w:r>
      <w:r>
        <w:rPr>
          <w:rFonts w:cs="Tahoma" w:ascii="Tahoma" w:hAnsi="Tahoma"/>
          <w:color w:val="000000"/>
          <w:kern w:val="2"/>
        </w:rPr>
        <w:t xml:space="preserve"> , com fulcro no art. 5º, inciso LXVIII da Constituição da República, e nos termos dos artigos 647 a 667 do CPP, vem à V.Ex.ª impetrar a presente ação de</w:t>
      </w:r>
    </w:p>
    <w:p>
      <w:pPr>
        <w:pStyle w:val="Normal"/>
        <w:keepLines/>
        <w:overflowPunct w:val="true"/>
        <w:spacing w:before="0" w:after="120"/>
        <w:rPr>
          <w:rFonts w:ascii="Tahoma" w:hAnsi="Tahoma" w:cs="Tahoma"/>
          <w:color w:val="000000"/>
          <w:kern w:val="2"/>
        </w:rPr>
      </w:pPr>
      <w:r>
        <w:rPr>
          <w:rFonts w:cs="Tahoma" w:ascii="Tahoma" w:hAnsi="Tahoma"/>
          <w:color w:val="000000"/>
          <w:kern w:val="2"/>
        </w:rPr>
      </w:r>
    </w:p>
    <w:p>
      <w:pPr>
        <w:pStyle w:val="Normal"/>
        <w:keepLines/>
        <w:overflowPunct w:val="true"/>
        <w:spacing w:before="0" w:after="120"/>
        <w:rPr>
          <w:rFonts w:ascii="Tahoma" w:hAnsi="Tahoma" w:cs="Tahoma"/>
          <w:color w:val="000000"/>
          <w:kern w:val="2"/>
        </w:rPr>
      </w:pPr>
      <w:r>
        <w:rPr>
          <w:rFonts w:cs="Tahoma" w:ascii="Tahoma" w:hAnsi="Tahoma"/>
          <w:color w:val="000000"/>
          <w:kern w:val="2"/>
        </w:rPr>
      </w:r>
    </w:p>
    <w:p>
      <w:pPr>
        <w:pStyle w:val="Normal"/>
        <w:keepLines/>
        <w:pBdr>
          <w:top w:val="single" w:sz="6" w:space="5" w:color="000000"/>
          <w:left w:val="single" w:sz="6" w:space="5" w:color="000000"/>
          <w:bottom w:val="single" w:sz="6" w:space="5" w:color="000000"/>
          <w:right w:val="single" w:sz="6" w:space="5" w:color="000000"/>
        </w:pBdr>
        <w:shd w:val="clear" w:color="auto" w:fill="CCCCCC"/>
        <w:overflowPunct w:val="true"/>
        <w:spacing w:before="240" w:after="120"/>
        <w:rPr>
          <w:rFonts w:ascii="Tahoma" w:hAnsi="Tahoma" w:cs="Tahoma"/>
          <w:b/>
          <w:b/>
          <w:color w:val="000000"/>
          <w:kern w:val="2"/>
        </w:rPr>
      </w:pPr>
      <w:r>
        <w:rPr>
          <w:rFonts w:cs="Tahoma" w:ascii="Tahoma" w:hAnsi="Tahoma"/>
          <w:b/>
          <w:color w:val="000000"/>
          <w:kern w:val="2"/>
        </w:rPr>
        <w:t>H A B E A S        C O R P U S</w:t>
      </w:r>
    </w:p>
    <w:p>
      <w:pPr>
        <w:pStyle w:val="Normal"/>
        <w:keepLines/>
        <w:pBdr>
          <w:top w:val="single" w:sz="6" w:space="5" w:color="000000"/>
          <w:left w:val="single" w:sz="6" w:space="5" w:color="000000"/>
          <w:bottom w:val="single" w:sz="6" w:space="5" w:color="000000"/>
          <w:right w:val="single" w:sz="6" w:space="5" w:color="000000"/>
        </w:pBdr>
        <w:shd w:val="clear" w:color="auto" w:fill="CCCCCC"/>
        <w:overflowPunct w:val="true"/>
        <w:spacing w:before="120" w:after="120"/>
        <w:rPr>
          <w:rFonts w:ascii="Tahoma" w:hAnsi="Tahoma" w:cs="Tahoma"/>
          <w:color w:val="000000"/>
          <w:kern w:val="2"/>
        </w:rPr>
      </w:pPr>
      <w:r>
        <w:rPr>
          <w:rFonts w:cs="Tahoma" w:ascii="Tahoma" w:hAnsi="Tahoma"/>
          <w:color w:val="000000"/>
          <w:kern w:val="2"/>
        </w:rPr>
        <w:t xml:space="preserve">COM PEDIDO DE   </w:t>
      </w:r>
      <w:r>
        <w:rPr>
          <w:rFonts w:cs="Tahoma" w:ascii="Tahoma" w:hAnsi="Tahoma"/>
          <w:b/>
          <w:color w:val="000000"/>
          <w:kern w:val="2"/>
        </w:rPr>
        <w:t>LIMINAR  DE  NATUREZA   PREVENTIVA</w:t>
      </w:r>
      <w:r>
        <w:rPr>
          <w:rFonts w:cs="Tahoma" w:ascii="Tahoma" w:hAnsi="Tahoma"/>
          <w:color w:val="000000"/>
          <w:kern w:val="2"/>
        </w:rPr>
        <w:t xml:space="preserve"> ,</w:t>
      </w:r>
    </w:p>
    <w:p>
      <w:pPr>
        <w:pStyle w:val="Normal"/>
        <w:keepLines/>
        <w:overflowPunct w:val="true"/>
        <w:rPr>
          <w:rFonts w:ascii="Tahoma" w:hAnsi="Tahoma" w:cs="Tahoma"/>
          <w:color w:val="000000"/>
          <w:kern w:val="2"/>
        </w:rPr>
      </w:pPr>
      <w:r>
        <w:rPr>
          <w:rFonts w:cs="Tahoma" w:ascii="Tahoma" w:hAnsi="Tahoma"/>
          <w:color w:val="000000"/>
          <w:kern w:val="2"/>
        </w:rPr>
      </w:r>
    </w:p>
    <w:p>
      <w:pPr>
        <w:pStyle w:val="Normal"/>
        <w:keepLines/>
        <w:overflowPunct w:val="true"/>
        <w:rPr>
          <w:rFonts w:ascii="Tahoma" w:hAnsi="Tahoma" w:cs="Tahoma"/>
          <w:color w:val="000000"/>
          <w:kern w:val="2"/>
        </w:rPr>
      </w:pPr>
      <w:r>
        <w:rPr>
          <w:rFonts w:cs="Tahoma" w:ascii="Tahoma" w:hAnsi="Tahoma"/>
          <w:color w:val="000000"/>
          <w:kern w:val="2"/>
        </w:rPr>
      </w:r>
    </w:p>
    <w:p>
      <w:pPr>
        <w:pStyle w:val="Normal"/>
        <w:keepLines/>
        <w:overflowPunct w:val="true"/>
        <w:rPr>
          <w:rFonts w:ascii="Tahoma" w:hAnsi="Tahoma" w:cs="Tahoma"/>
          <w:color w:val="000000"/>
          <w:kern w:val="2"/>
        </w:rPr>
      </w:pPr>
      <w:r>
        <w:rPr>
          <w:rFonts w:cs="Tahoma" w:ascii="Tahoma" w:hAnsi="Tahoma"/>
          <w:color w:val="000000"/>
          <w:kern w:val="2"/>
        </w:rPr>
        <w:t xml:space="preserve">em favor de, </w:t>
      </w:r>
      <w:bookmarkStart w:id="0" w:name="_Hlk19878748"/>
      <w:bookmarkStart w:id="1" w:name="_Hlk19887579"/>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2" w:name="_Hlk482693071"/>
      <w:r>
        <w:rPr>
          <w:rFonts w:cs="Tahoma" w:ascii="Tahoma" w:hAnsi="Tahoma"/>
          <w:spacing w:val="2"/>
        </w:rPr>
        <w:t>Rua TAL, nº 00000, bairro TAL, CEP: 000000, CIDADE/U</w:t>
      </w:r>
      <w:bookmarkEnd w:id="1"/>
      <w:r>
        <w:rPr>
          <w:rFonts w:cs="Tahoma" w:ascii="Tahoma" w:hAnsi="Tahoma"/>
          <w:spacing w:val="2"/>
        </w:rPr>
        <w:t>F</w:t>
      </w:r>
      <w:bookmarkEnd w:id="0"/>
      <w:bookmarkEnd w:id="2"/>
    </w:p>
    <w:p>
      <w:pPr>
        <w:pStyle w:val="Normal"/>
        <w:keepLines/>
        <w:overflowPunct w:val="true"/>
        <w:rPr>
          <w:rFonts w:ascii="Tahoma" w:hAnsi="Tahoma" w:cs="Tahoma"/>
          <w:color w:val="000000"/>
          <w:kern w:val="2"/>
        </w:rPr>
      </w:pPr>
      <w:r>
        <w:rPr>
          <w:rFonts w:cs="Tahoma" w:ascii="Tahoma" w:hAnsi="Tahoma"/>
          <w:color w:val="000000"/>
          <w:kern w:val="2"/>
        </w:rPr>
      </w:r>
    </w:p>
    <w:p>
      <w:pPr>
        <w:pStyle w:val="Normal"/>
        <w:keepLines/>
        <w:overflowPunct w:val="true"/>
        <w:rPr>
          <w:rFonts w:ascii="Tahoma" w:hAnsi="Tahoma" w:cs="Tahoma"/>
          <w:color w:val="000000"/>
          <w:kern w:val="2"/>
        </w:rPr>
      </w:pPr>
      <w:r>
        <w:rPr>
          <w:rFonts w:cs="Tahoma" w:ascii="Tahoma" w:hAnsi="Tahoma"/>
          <w:color w:val="000000"/>
          <w:kern w:val="2"/>
        </w:rPr>
      </w:r>
    </w:p>
    <w:p>
      <w:pPr>
        <w:pStyle w:val="Normal"/>
        <w:keepLines/>
        <w:overflowPunct w:val="true"/>
        <w:spacing w:before="120" w:after="120"/>
        <w:rPr>
          <w:rFonts w:ascii="Tahoma" w:hAnsi="Tahoma" w:cs="Tahoma"/>
          <w:kern w:val="2"/>
        </w:rPr>
      </w:pPr>
      <w:r>
        <w:rPr>
          <w:rFonts w:cs="Tahoma" w:ascii="Tahoma" w:hAnsi="Tahoma"/>
          <w:kern w:val="2"/>
        </w:rPr>
      </w:r>
    </w:p>
    <w:p>
      <w:pPr>
        <w:pStyle w:val="Normal"/>
        <w:keepLines/>
        <w:overflowPunct w:val="true"/>
        <w:spacing w:before="120" w:after="120"/>
        <w:rPr>
          <w:rFonts w:ascii="Tahoma" w:hAnsi="Tahoma" w:cs="Tahoma"/>
          <w:b/>
          <w:b/>
          <w:bCs/>
          <w:kern w:val="2"/>
        </w:rPr>
      </w:pPr>
      <w:r>
        <w:rPr>
          <w:rFonts w:cs="Tahoma" w:ascii="Tahoma" w:hAnsi="Tahoma"/>
          <w:b/>
          <w:bCs/>
          <w:kern w:val="2"/>
        </w:rPr>
        <w:t>DA AUTORIDADE COATORA</w:t>
      </w:r>
    </w:p>
    <w:p>
      <w:pPr>
        <w:pStyle w:val="Normal"/>
        <w:keepLines/>
        <w:overflowPunct w:val="true"/>
        <w:spacing w:before="0" w:after="120"/>
        <w:rPr>
          <w:rFonts w:ascii="Tahoma" w:hAnsi="Tahoma" w:cs="Tahoma"/>
          <w:color w:val="000000"/>
          <w:kern w:val="2"/>
        </w:rPr>
      </w:pPr>
      <w:r>
        <w:rPr>
          <w:rFonts w:cs="Tahoma" w:ascii="Tahoma" w:hAnsi="Tahoma"/>
          <w:color w:val="000000"/>
          <w:kern w:val="2"/>
        </w:rPr>
      </w:r>
    </w:p>
    <w:p>
      <w:pPr>
        <w:pStyle w:val="Normal"/>
        <w:keepLines/>
        <w:overflowPunct w:val="true"/>
        <w:spacing w:before="0" w:after="120"/>
        <w:rPr>
          <w:rFonts w:ascii="Tahoma" w:hAnsi="Tahoma" w:cs="Tahoma"/>
          <w:color w:val="000000"/>
          <w:kern w:val="2"/>
        </w:rPr>
      </w:pPr>
      <w:r>
        <w:rPr>
          <w:rFonts w:cs="Tahoma" w:ascii="Tahoma" w:hAnsi="Tahoma"/>
          <w:color w:val="000000"/>
          <w:kern w:val="2"/>
        </w:rPr>
      </w:r>
    </w:p>
    <w:p>
      <w:pPr>
        <w:pStyle w:val="Normal"/>
        <w:keepLines/>
        <w:overflowPunct w:val="true"/>
        <w:spacing w:before="0" w:after="120"/>
        <w:rPr>
          <w:rFonts w:ascii="Tahoma" w:hAnsi="Tahoma" w:cs="Tahoma"/>
          <w:color w:val="000000"/>
          <w:kern w:val="2"/>
        </w:rPr>
      </w:pPr>
      <w:r>
        <w:rPr>
          <w:rFonts w:cs="Tahoma" w:ascii="Tahoma" w:hAnsi="Tahoma"/>
          <w:color w:val="000000"/>
          <w:kern w:val="2"/>
        </w:rPr>
      </w:r>
    </w:p>
    <w:p>
      <w:pPr>
        <w:pStyle w:val="Normal"/>
        <w:keepLines/>
        <w:overflowPunct w:val="true"/>
        <w:spacing w:before="0" w:after="120"/>
        <w:rPr>
          <w:rFonts w:ascii="Tahoma" w:hAnsi="Tahoma" w:cs="Tahoma"/>
          <w:color w:val="000000"/>
          <w:kern w:val="2"/>
        </w:rPr>
      </w:pPr>
      <w:r>
        <w:rPr>
          <w:rFonts w:cs="Tahoma" w:ascii="Tahoma" w:hAnsi="Tahoma"/>
          <w:color w:val="000000"/>
          <w:kern w:val="2"/>
        </w:rPr>
        <w:t xml:space="preserve">Juízo da </w:t>
      </w:r>
      <w:r>
        <w:rPr>
          <w:rFonts w:cs="Tahoma" w:ascii="Tahoma" w:hAnsi="Tahoma"/>
          <w:b/>
          <w:color w:val="000000"/>
          <w:kern w:val="2"/>
        </w:rPr>
        <w:t>VARA DE EXECUÇÕES PENAIS, com referência ao PR. 00000 da Segunda Vara Criminal Regional de CIDADE/UF</w:t>
      </w:r>
      <w:r>
        <w:rPr>
          <w:rFonts w:cs="Tahoma" w:ascii="Tahoma" w:hAnsi="Tahoma"/>
          <w:kern w:val="2"/>
        </w:rPr>
        <w:t>, que teve Carta de Sentença expedida em DIA/MÊS/ANO.</w:t>
      </w:r>
    </w:p>
    <w:p>
      <w:pPr>
        <w:pStyle w:val="Normal"/>
        <w:overflowPunct w:val="true"/>
        <w:rPr>
          <w:rFonts w:ascii="Tahoma" w:hAnsi="Tahoma" w:cs="Tahoma"/>
          <w:color w:val="000000"/>
          <w:kern w:val="2"/>
        </w:rPr>
      </w:pPr>
      <w:r>
        <w:rPr>
          <w:rFonts w:cs="Tahoma" w:ascii="Tahoma" w:hAnsi="Tahoma"/>
          <w:color w:val="000000"/>
          <w:kern w:val="2"/>
        </w:rPr>
      </w:r>
    </w:p>
    <w:p>
      <w:pPr>
        <w:pStyle w:val="Normal"/>
        <w:overflowPunct w:val="true"/>
        <w:rPr>
          <w:rFonts w:ascii="Tahoma" w:hAnsi="Tahoma" w:cs="Tahoma"/>
          <w:b/>
          <w:b/>
          <w:bCs/>
          <w:color w:val="000000"/>
          <w:kern w:val="2"/>
        </w:rPr>
      </w:pPr>
      <w:r>
        <w:rPr>
          <w:rFonts w:cs="Tahoma" w:ascii="Tahoma" w:hAnsi="Tahoma"/>
          <w:b/>
          <w:bCs/>
          <w:color w:val="000000"/>
          <w:kern w:val="2"/>
        </w:rPr>
      </w:r>
    </w:p>
    <w:p>
      <w:pPr>
        <w:pStyle w:val="Normal"/>
        <w:overflowPunct w:val="true"/>
        <w:rPr>
          <w:rFonts w:ascii="Tahoma" w:hAnsi="Tahoma" w:cs="Tahoma"/>
          <w:b/>
          <w:b/>
          <w:bCs/>
          <w:color w:val="000000"/>
          <w:kern w:val="2"/>
        </w:rPr>
      </w:pPr>
      <w:r>
        <w:rPr>
          <w:rFonts w:cs="Tahoma" w:ascii="Tahoma" w:hAnsi="Tahoma"/>
          <w:b/>
          <w:bCs/>
          <w:color w:val="000000"/>
          <w:kern w:val="2"/>
        </w:rPr>
        <w:t>DOS FATOS</w:t>
      </w:r>
    </w:p>
    <w:p>
      <w:pPr>
        <w:pStyle w:val="Normal"/>
        <w:overflowPunct w:val="true"/>
        <w:rPr>
          <w:rFonts w:ascii="Tahoma" w:hAnsi="Tahoma" w:cs="Tahoma"/>
          <w:b/>
          <w:b/>
          <w:bCs/>
          <w:color w:val="000000"/>
          <w:kern w:val="2"/>
        </w:rPr>
      </w:pPr>
      <w:r>
        <w:rPr>
          <w:rFonts w:cs="Tahoma" w:ascii="Tahoma" w:hAnsi="Tahoma"/>
          <w:b/>
          <w:bCs/>
          <w:color w:val="000000"/>
          <w:kern w:val="2"/>
        </w:rPr>
      </w:r>
    </w:p>
    <w:p>
      <w:pPr>
        <w:pStyle w:val="Normal"/>
        <w:overflowPunct w:val="true"/>
        <w:rPr>
          <w:rFonts w:ascii="Tahoma" w:hAnsi="Tahoma" w:cs="Tahoma"/>
          <w:b/>
          <w:b/>
          <w:bCs/>
          <w:color w:val="000000"/>
          <w:kern w:val="2"/>
        </w:rPr>
      </w:pPr>
      <w:r>
        <w:rPr>
          <w:rFonts w:cs="Tahoma" w:ascii="Tahoma" w:hAnsi="Tahoma"/>
          <w:b/>
          <w:bCs/>
          <w:color w:val="000000"/>
          <w:kern w:val="2"/>
        </w:rPr>
      </w:r>
    </w:p>
    <w:p>
      <w:pPr>
        <w:pStyle w:val="Normal"/>
        <w:overflowPunct w:val="true"/>
        <w:rPr>
          <w:rFonts w:ascii="Tahoma" w:hAnsi="Tahoma" w:cs="Tahoma"/>
          <w:b/>
          <w:b/>
          <w:bCs/>
          <w:color w:val="000000"/>
          <w:kern w:val="2"/>
        </w:rPr>
      </w:pPr>
      <w:r>
        <w:rPr>
          <w:rFonts w:cs="Tahoma" w:ascii="Tahoma" w:hAnsi="Tahoma"/>
          <w:b/>
          <w:bCs/>
          <w:color w:val="000000"/>
          <w:kern w:val="2"/>
        </w:rPr>
      </w:r>
    </w:p>
    <w:p>
      <w:pPr>
        <w:pStyle w:val="Normal"/>
        <w:overflowPunct w:val="true"/>
        <w:rPr>
          <w:rFonts w:ascii="Tahoma" w:hAnsi="Tahoma" w:cs="Tahoma"/>
          <w:kern w:val="2"/>
        </w:rPr>
      </w:pPr>
      <w:r>
        <w:rPr>
          <w:rFonts w:cs="Tahoma" w:ascii="Tahoma" w:hAnsi="Tahoma"/>
          <w:b/>
          <w:color w:val="000000"/>
          <w:kern w:val="2"/>
        </w:rPr>
        <w:t>Em DIA/MÊS/ANO</w:t>
      </w:r>
      <w:r>
        <w:rPr>
          <w:rFonts w:cs="Tahoma" w:ascii="Tahoma" w:hAnsi="Tahoma"/>
          <w:kern w:val="2"/>
        </w:rPr>
        <w:t xml:space="preserve"> </w:t>
      </w:r>
      <w:r>
        <w:rPr>
          <w:rFonts w:cs="Tahoma" w:ascii="Tahoma" w:hAnsi="Tahoma"/>
          <w:color w:val="000000"/>
          <w:kern w:val="2"/>
        </w:rPr>
        <w:t xml:space="preserve">o paciente foi vítima do roubo do automóvel </w:t>
      </w:r>
      <w:r>
        <w:rPr>
          <w:rFonts w:cs="Tahoma" w:ascii="Tahoma" w:hAnsi="Tahoma"/>
          <w:b/>
          <w:color w:val="000000"/>
          <w:kern w:val="2"/>
        </w:rPr>
        <w:t>TAL, COR TAL, ANO TAL</w:t>
      </w:r>
      <w:r>
        <w:rPr>
          <w:rFonts w:cs="Tahoma" w:ascii="Tahoma" w:hAnsi="Tahoma"/>
          <w:color w:val="000000"/>
          <w:kern w:val="2"/>
        </w:rPr>
        <w:t xml:space="preserve">, placa XXX-0000/UF, de propriedade de BELTRANO, quando estava chegando em sua residência em CIDADE/UF, tendo </w:t>
      </w:r>
      <w:r>
        <w:rPr>
          <w:rFonts w:cs="Tahoma" w:ascii="Tahoma" w:hAnsi="Tahoma"/>
          <w:b/>
          <w:color w:val="000000"/>
          <w:kern w:val="2"/>
        </w:rPr>
        <w:t>registrado o fato na 00ª D.P. no mesmo dia</w:t>
      </w:r>
      <w:r>
        <w:rPr>
          <w:rFonts w:cs="Tahoma" w:ascii="Tahoma" w:hAnsi="Tahoma"/>
          <w:color w:val="000000"/>
          <w:kern w:val="2"/>
        </w:rPr>
        <w:t xml:space="preserve"> </w:t>
      </w:r>
      <w:r>
        <w:rPr>
          <w:rFonts w:cs="Tahoma" w:ascii="Tahoma" w:hAnsi="Tahoma"/>
          <w:kern w:val="2"/>
        </w:rPr>
        <w:t>(R.O. anexo).</w:t>
      </w:r>
    </w:p>
    <w:p>
      <w:pPr>
        <w:pStyle w:val="Normal"/>
        <w:overflowPunct w:val="true"/>
        <w:rPr>
          <w:rFonts w:ascii="Tahoma" w:hAnsi="Tahoma" w:cs="Tahoma"/>
          <w:kern w:val="2"/>
        </w:rPr>
      </w:pPr>
      <w:r>
        <w:rPr>
          <w:rFonts w:cs="Tahoma" w:ascii="Tahoma" w:hAnsi="Tahoma"/>
          <w:kern w:val="2"/>
        </w:rPr>
      </w:r>
    </w:p>
    <w:p>
      <w:pPr>
        <w:pStyle w:val="Normal"/>
        <w:overflowPunct w:val="true"/>
        <w:rPr>
          <w:rFonts w:ascii="Tahoma" w:hAnsi="Tahoma" w:cs="Tahoma"/>
          <w:b/>
          <w:b/>
          <w:bCs/>
          <w:color w:val="000000"/>
          <w:kern w:val="2"/>
        </w:rPr>
      </w:pPr>
      <w:r>
        <w:rPr>
          <w:rFonts w:cs="Tahoma" w:ascii="Tahoma" w:hAnsi="Tahoma"/>
          <w:b/>
          <w:bCs/>
          <w:color w:val="000000"/>
          <w:kern w:val="2"/>
        </w:rPr>
      </w:r>
    </w:p>
    <w:p>
      <w:pPr>
        <w:pStyle w:val="Normal"/>
        <w:overflowPunct w:val="true"/>
        <w:ind w:firstLine="2552"/>
        <w:rPr>
          <w:rFonts w:ascii="Tahoma" w:hAnsi="Tahoma" w:cs="Tahoma"/>
          <w:color w:val="000000"/>
          <w:kern w:val="2"/>
        </w:rPr>
      </w:pPr>
      <w:r>
        <w:rPr>
          <w:rFonts w:cs="Tahoma" w:ascii="Tahoma" w:hAnsi="Tahoma"/>
          <w:color w:val="000000"/>
          <w:kern w:val="2"/>
        </w:rPr>
      </w:r>
    </w:p>
    <w:p>
      <w:pPr>
        <w:pStyle w:val="Normal"/>
        <w:shd w:val="pct20" w:color="auto" w:fill="auto"/>
        <w:overflowPunct w:val="true"/>
        <w:rPr>
          <w:rFonts w:ascii="Tahoma" w:hAnsi="Tahoma" w:cs="Tahoma"/>
          <w:color w:val="000000"/>
          <w:kern w:val="2"/>
        </w:rPr>
      </w:pPr>
      <w:r>
        <w:rPr>
          <w:rFonts w:cs="Tahoma" w:ascii="Tahoma" w:hAnsi="Tahoma"/>
          <w:b/>
          <w:color w:val="000000"/>
          <w:kern w:val="2"/>
        </w:rPr>
        <w:t>Na ocasião do roubo as carteiras de identidade do FULANO e de habilitação de motorista do paciente foram subtraídas</w:t>
      </w:r>
      <w:r>
        <w:rPr>
          <w:rFonts w:cs="Tahoma" w:ascii="Tahoma" w:hAnsi="Tahoma"/>
          <w:color w:val="000000"/>
          <w:kern w:val="2"/>
        </w:rPr>
        <w:t>, o que foi objeto de posterior aditamento ao R.O., não se conseguindo agora obter cópia de tal aditamento junto ao escrivão da 00ª D.P.</w:t>
      </w:r>
    </w:p>
    <w:p>
      <w:pPr>
        <w:pStyle w:val="Normal"/>
        <w:overflowPunct w:val="true"/>
        <w:rPr>
          <w:rFonts w:ascii="Tahoma" w:hAnsi="Tahoma" w:cs="Tahoma"/>
          <w:color w:val="000000"/>
          <w:kern w:val="2"/>
        </w:rPr>
      </w:pPr>
      <w:r>
        <w:rPr>
          <w:rFonts w:cs="Tahoma" w:ascii="Tahoma" w:hAnsi="Tahoma"/>
          <w:color w:val="000000"/>
          <w:kern w:val="2"/>
        </w:rPr>
      </w:r>
    </w:p>
    <w:p>
      <w:pPr>
        <w:pStyle w:val="Normal"/>
        <w:overflowPunct w:val="true"/>
        <w:rPr>
          <w:rFonts w:ascii="Tahoma" w:hAnsi="Tahoma" w:cs="Tahoma"/>
          <w:color w:val="000000"/>
          <w:kern w:val="2"/>
        </w:rPr>
      </w:pPr>
      <w:r>
        <w:rPr>
          <w:rFonts w:cs="Tahoma" w:ascii="Tahoma" w:hAnsi="Tahoma"/>
          <w:color w:val="000000"/>
          <w:kern w:val="2"/>
        </w:rPr>
      </w:r>
    </w:p>
    <w:p>
      <w:pPr>
        <w:pStyle w:val="Normal"/>
        <w:overflowPunct w:val="true"/>
        <w:rPr>
          <w:rFonts w:ascii="Tahoma" w:hAnsi="Tahoma" w:cs="Tahoma"/>
          <w:color w:val="000000"/>
          <w:kern w:val="2"/>
        </w:rPr>
      </w:pPr>
      <w:r>
        <w:rPr>
          <w:rFonts w:cs="Tahoma" w:ascii="Tahoma" w:hAnsi="Tahoma"/>
          <w:color w:val="000000"/>
          <w:kern w:val="2"/>
        </w:rPr>
        <w:t>No entanto tal termo de aditamento foi utilizado pelo paciente para obter 2ª via dos documentos roubados.</w:t>
      </w:r>
    </w:p>
    <w:p>
      <w:pPr>
        <w:pStyle w:val="Normal"/>
        <w:overflowPunct w:val="true"/>
        <w:ind w:firstLine="2552"/>
        <w:rPr>
          <w:rFonts w:ascii="Tahoma" w:hAnsi="Tahoma" w:cs="Tahoma"/>
          <w:color w:val="000000"/>
          <w:kern w:val="2"/>
        </w:rPr>
      </w:pPr>
      <w:r>
        <w:rPr>
          <w:rFonts w:cs="Tahoma" w:ascii="Tahoma" w:hAnsi="Tahoma"/>
          <w:color w:val="000000"/>
          <w:kern w:val="2"/>
        </w:rPr>
      </w:r>
    </w:p>
    <w:p>
      <w:pPr>
        <w:pStyle w:val="Normal"/>
        <w:overflowPunct w:val="true"/>
        <w:ind w:firstLine="2552"/>
        <w:rPr>
          <w:rFonts w:ascii="Tahoma" w:hAnsi="Tahoma" w:cs="Tahoma"/>
          <w:color w:val="000000"/>
          <w:kern w:val="2"/>
        </w:rPr>
      </w:pPr>
      <w:r>
        <w:rPr>
          <w:rFonts w:cs="Tahoma" w:ascii="Tahoma" w:hAnsi="Tahoma"/>
          <w:color w:val="000000"/>
          <w:kern w:val="2"/>
        </w:rPr>
      </w:r>
    </w:p>
    <w:p>
      <w:pPr>
        <w:pStyle w:val="Normal"/>
        <w:overflowPunct w:val="true"/>
        <w:ind w:firstLine="2552"/>
        <w:rPr>
          <w:rFonts w:ascii="Tahoma" w:hAnsi="Tahoma" w:cs="Tahoma"/>
          <w:color w:val="000000"/>
          <w:kern w:val="2"/>
        </w:rPr>
      </w:pPr>
      <w:r>
        <w:rPr>
          <w:rFonts w:cs="Tahoma" w:ascii="Tahoma" w:hAnsi="Tahoma"/>
          <w:color w:val="000000"/>
          <w:kern w:val="2"/>
        </w:rPr>
      </w:r>
    </w:p>
    <w:p>
      <w:pPr>
        <w:pStyle w:val="Normal"/>
        <w:shd w:val="pct20" w:color="auto" w:fill="auto"/>
        <w:overflowPunct w:val="true"/>
        <w:rPr>
          <w:rFonts w:ascii="Tahoma" w:hAnsi="Tahoma" w:cs="Tahoma"/>
          <w:color w:val="000000"/>
          <w:kern w:val="2"/>
        </w:rPr>
      </w:pPr>
      <w:r>
        <w:rPr>
          <w:rFonts w:cs="Tahoma" w:ascii="Tahoma" w:hAnsi="Tahoma"/>
          <w:b/>
          <w:color w:val="000000"/>
          <w:kern w:val="2"/>
        </w:rPr>
        <w:t>Em DIA/MÊS/ANO</w:t>
      </w:r>
      <w:r>
        <w:rPr>
          <w:rFonts w:cs="Tahoma" w:ascii="Tahoma" w:hAnsi="Tahoma"/>
          <w:color w:val="000000"/>
          <w:kern w:val="2"/>
        </w:rPr>
        <w:t xml:space="preserve"> foi preso em CIDADE/UF um cidadão portando as carteiras de Identidade e de habilitação de motorista do paciente, na posse de um CARRO TAL, </w:t>
      </w:r>
      <w:r>
        <w:rPr>
          <w:rFonts w:cs="Tahoma" w:ascii="Tahoma" w:hAnsi="Tahoma"/>
          <w:b/>
          <w:color w:val="000000"/>
          <w:kern w:val="2"/>
        </w:rPr>
        <w:t>roubado em DIA/MÊS/ANO</w:t>
      </w:r>
      <w:r>
        <w:rPr>
          <w:rFonts w:cs="Tahoma" w:ascii="Tahoma" w:hAnsi="Tahoma"/>
          <w:color w:val="000000"/>
          <w:kern w:val="2"/>
        </w:rPr>
        <w:t xml:space="preserve">, que foi </w:t>
      </w:r>
      <w:r>
        <w:rPr>
          <w:rFonts w:cs="Tahoma" w:ascii="Tahoma" w:hAnsi="Tahoma"/>
          <w:b/>
          <w:color w:val="000000"/>
          <w:kern w:val="2"/>
        </w:rPr>
        <w:t>reconhecido por seu proprietário</w:t>
      </w:r>
      <w:r>
        <w:rPr>
          <w:rFonts w:cs="Tahoma" w:ascii="Tahoma" w:hAnsi="Tahoma"/>
          <w:color w:val="000000"/>
          <w:kern w:val="2"/>
        </w:rPr>
        <w:t xml:space="preserve"> ao vê</w:t>
        <w:noBreakHyphen/>
        <w:t xml:space="preserve">lo estacionado, sendo </w:t>
      </w:r>
      <w:r>
        <w:rPr>
          <w:rFonts w:cs="Tahoma" w:ascii="Tahoma" w:hAnsi="Tahoma"/>
          <w:b/>
          <w:color w:val="000000"/>
          <w:kern w:val="2"/>
        </w:rPr>
        <w:t xml:space="preserve">registrada tal ocorrência também na 00ª D.P. </w:t>
      </w:r>
      <w:r>
        <w:rPr>
          <w:rFonts w:cs="Tahoma" w:ascii="Tahoma" w:hAnsi="Tahoma"/>
          <w:kern w:val="2"/>
        </w:rPr>
        <w:t>(auto de apreensão às fls. 00, cópia anexa).</w:t>
      </w:r>
    </w:p>
    <w:p>
      <w:pPr>
        <w:pStyle w:val="Normal"/>
        <w:overflowPunct w:val="true"/>
        <w:rPr>
          <w:rFonts w:ascii="Tahoma" w:hAnsi="Tahoma" w:cs="Tahoma"/>
          <w:color w:val="000000"/>
          <w:kern w:val="2"/>
        </w:rPr>
      </w:pPr>
      <w:r>
        <w:rPr>
          <w:rFonts w:cs="Tahoma" w:ascii="Tahoma" w:hAnsi="Tahoma"/>
          <w:color w:val="000000"/>
          <w:kern w:val="2"/>
        </w:rPr>
      </w:r>
    </w:p>
    <w:p>
      <w:pPr>
        <w:pStyle w:val="Normal"/>
        <w:overflowPunct w:val="true"/>
        <w:rPr>
          <w:rFonts w:ascii="Tahoma" w:hAnsi="Tahoma" w:cs="Tahoma"/>
          <w:color w:val="000000"/>
          <w:kern w:val="2"/>
        </w:rPr>
      </w:pPr>
      <w:r>
        <w:rPr>
          <w:rFonts w:cs="Tahoma" w:ascii="Tahoma" w:hAnsi="Tahoma"/>
          <w:color w:val="000000"/>
          <w:kern w:val="2"/>
        </w:rPr>
      </w:r>
    </w:p>
    <w:p>
      <w:pPr>
        <w:pStyle w:val="Normal"/>
        <w:overflowPunct w:val="true"/>
        <w:rPr>
          <w:rFonts w:ascii="Tahoma" w:hAnsi="Tahoma" w:cs="Tahoma"/>
          <w:color w:val="000000"/>
          <w:kern w:val="2"/>
        </w:rPr>
      </w:pPr>
      <w:r>
        <w:rPr>
          <w:rFonts w:cs="Tahoma" w:ascii="Tahoma" w:hAnsi="Tahoma"/>
          <w:color w:val="000000"/>
          <w:kern w:val="2"/>
        </w:rPr>
      </w:r>
    </w:p>
    <w:p>
      <w:pPr>
        <w:pStyle w:val="Normal"/>
        <w:overflowPunct w:val="true"/>
        <w:rPr>
          <w:rFonts w:ascii="Tahoma" w:hAnsi="Tahoma" w:cs="Tahoma"/>
          <w:color w:val="000000"/>
          <w:kern w:val="2"/>
        </w:rPr>
      </w:pPr>
      <w:r>
        <w:rPr>
          <w:rFonts w:cs="Tahoma" w:ascii="Tahoma" w:hAnsi="Tahoma"/>
          <w:color w:val="000000"/>
          <w:kern w:val="2"/>
        </w:rPr>
        <w:t>O réu também portava documentos referentes ao Chevette: certificado de propriedade n° 000000 emitido pelo DETRAN/UF, taxa rodoviária única, cópia da via do IPVA, apólice de seguros da Atlântica Seguros S.A., certidão da DRFA de nada consta, todos em nome de Malwee Ind. de Malhas do Brasil.</w:t>
      </w:r>
    </w:p>
    <w:p>
      <w:pPr>
        <w:pStyle w:val="Normal"/>
        <w:overflowPunct w:val="true"/>
        <w:rPr>
          <w:rFonts w:ascii="Tahoma" w:hAnsi="Tahoma" w:cs="Tahoma"/>
          <w:color w:val="000000"/>
          <w:kern w:val="2"/>
        </w:rPr>
      </w:pPr>
      <w:r>
        <w:rPr>
          <w:rFonts w:cs="Tahoma" w:ascii="Tahoma" w:hAnsi="Tahoma"/>
          <w:color w:val="000000"/>
          <w:kern w:val="2"/>
        </w:rPr>
      </w:r>
    </w:p>
    <w:p>
      <w:pPr>
        <w:pStyle w:val="Normal"/>
        <w:overflowPunct w:val="true"/>
        <w:rPr>
          <w:rFonts w:ascii="Tahoma" w:hAnsi="Tahoma" w:cs="Tahoma"/>
          <w:color w:val="000000"/>
          <w:kern w:val="2"/>
        </w:rPr>
      </w:pPr>
      <w:r>
        <w:rPr>
          <w:rFonts w:cs="Tahoma" w:ascii="Tahoma" w:hAnsi="Tahoma"/>
          <w:color w:val="000000"/>
          <w:kern w:val="2"/>
        </w:rPr>
      </w:r>
    </w:p>
    <w:p>
      <w:pPr>
        <w:pStyle w:val="Normal"/>
        <w:overflowPunct w:val="true"/>
        <w:rPr>
          <w:rFonts w:ascii="Tahoma" w:hAnsi="Tahoma" w:cs="Tahoma"/>
          <w:color w:val="000000"/>
          <w:kern w:val="2"/>
        </w:rPr>
      </w:pPr>
      <w:r>
        <w:rPr>
          <w:rFonts w:cs="Tahoma" w:ascii="Tahoma" w:hAnsi="Tahoma"/>
          <w:color w:val="000000"/>
          <w:kern w:val="2"/>
        </w:rPr>
        <w:t xml:space="preserve">Ainda, portava o réu dois demonstrativos de pagamento da firma Malwee com o nome Gilson Bueno da Rocha Júnior como funcionário, relativos a novembro e dezembro de 100086, e uma declaração em nome de Robson Sherman Schultz, </w:t>
      </w:r>
    </w:p>
    <w:p>
      <w:pPr>
        <w:pStyle w:val="Normal"/>
        <w:overflowPunct w:val="true"/>
        <w:rPr>
          <w:rFonts w:ascii="Tahoma" w:hAnsi="Tahoma" w:cs="Tahoma"/>
          <w:color w:val="000000"/>
          <w:kern w:val="2"/>
        </w:rPr>
      </w:pPr>
      <w:r>
        <w:rPr>
          <w:rFonts w:cs="Tahoma" w:ascii="Tahoma" w:hAnsi="Tahoma"/>
          <w:color w:val="000000"/>
          <w:kern w:val="2"/>
        </w:rPr>
      </w:r>
    </w:p>
    <w:p>
      <w:pPr>
        <w:pStyle w:val="Normal"/>
        <w:overflowPunct w:val="true"/>
        <w:rPr>
          <w:rFonts w:ascii="Tahoma" w:hAnsi="Tahoma" w:cs="Tahoma"/>
          <w:color w:val="000000"/>
          <w:kern w:val="2"/>
        </w:rPr>
      </w:pPr>
      <w:r>
        <w:rPr>
          <w:rFonts w:cs="Tahoma" w:ascii="Tahoma" w:hAnsi="Tahoma"/>
          <w:color w:val="000000"/>
          <w:kern w:val="2"/>
        </w:rPr>
        <w:t>qualificado como diretor da Malwee (fls. 00), com o nome SICRANO como pessoa autorizada a dirigir o veículo da empresa.</w:t>
      </w:r>
    </w:p>
    <w:p>
      <w:pPr>
        <w:pStyle w:val="Normal"/>
        <w:overflowPunct w:val="true"/>
        <w:ind w:firstLine="2552"/>
        <w:rPr>
          <w:rFonts w:ascii="Tahoma" w:hAnsi="Tahoma" w:cs="Tahoma"/>
          <w:color w:val="000000"/>
          <w:kern w:val="2"/>
        </w:rPr>
      </w:pPr>
      <w:r>
        <w:rPr>
          <w:rFonts w:cs="Tahoma" w:ascii="Tahoma" w:hAnsi="Tahoma"/>
          <w:color w:val="000000"/>
          <w:kern w:val="2"/>
        </w:rPr>
      </w:r>
    </w:p>
    <w:p>
      <w:pPr>
        <w:pStyle w:val="Normal"/>
        <w:overflowPunct w:val="true"/>
        <w:rPr>
          <w:rFonts w:ascii="Tahoma" w:hAnsi="Tahoma" w:cs="Tahoma"/>
          <w:color w:val="000000"/>
          <w:kern w:val="2"/>
        </w:rPr>
      </w:pPr>
      <w:r>
        <w:rPr>
          <w:rFonts w:cs="Tahoma" w:ascii="Tahoma" w:hAnsi="Tahoma"/>
          <w:color w:val="000000"/>
          <w:kern w:val="2"/>
        </w:rPr>
      </w:r>
    </w:p>
    <w:p>
      <w:pPr>
        <w:pStyle w:val="Normal"/>
        <w:overflowPunct w:val="true"/>
        <w:rPr>
          <w:rFonts w:ascii="Tahoma" w:hAnsi="Tahoma" w:cs="Tahoma"/>
          <w:color w:val="000000"/>
          <w:kern w:val="2"/>
        </w:rPr>
      </w:pPr>
      <w:r>
        <w:rPr>
          <w:rFonts w:cs="Tahoma" w:ascii="Tahoma" w:hAnsi="Tahoma"/>
          <w:color w:val="000000"/>
          <w:kern w:val="2"/>
        </w:rPr>
        <w:t>A perícia veio a confirmar que o certificado de registro do veículo em nome da empresa Malwee era falso, e que eram verdadeiras as carteiras de identidade e habilitação em nome do paciente (fls. 00).</w:t>
      </w:r>
    </w:p>
    <w:p>
      <w:pPr>
        <w:pStyle w:val="Normal"/>
        <w:overflowPunct w:val="true"/>
        <w:rPr>
          <w:rFonts w:ascii="Tahoma" w:hAnsi="Tahoma" w:cs="Tahoma"/>
          <w:color w:val="000000"/>
          <w:kern w:val="2"/>
        </w:rPr>
      </w:pPr>
      <w:r>
        <w:rPr>
          <w:rFonts w:cs="Tahoma" w:ascii="Tahoma" w:hAnsi="Tahoma"/>
          <w:color w:val="000000"/>
          <w:kern w:val="2"/>
        </w:rPr>
      </w:r>
    </w:p>
    <w:p>
      <w:pPr>
        <w:pStyle w:val="Normal"/>
        <w:overflowPunct w:val="true"/>
        <w:ind w:firstLine="2552"/>
        <w:rPr>
          <w:rFonts w:ascii="Tahoma" w:hAnsi="Tahoma" w:cs="Tahoma"/>
          <w:color w:val="000000"/>
          <w:kern w:val="2"/>
        </w:rPr>
      </w:pPr>
      <w:r>
        <w:rPr>
          <w:rFonts w:cs="Tahoma" w:ascii="Tahoma" w:hAnsi="Tahoma"/>
          <w:color w:val="000000"/>
          <w:kern w:val="2"/>
        </w:rPr>
      </w:r>
    </w:p>
    <w:p>
      <w:pPr>
        <w:pStyle w:val="Normal"/>
        <w:shd w:val="pct20" w:color="auto" w:fill="auto"/>
        <w:overflowPunct w:val="true"/>
        <w:rPr>
          <w:rFonts w:ascii="Tahoma" w:hAnsi="Tahoma" w:cs="Tahoma"/>
          <w:color w:val="000000"/>
          <w:kern w:val="2"/>
        </w:rPr>
      </w:pPr>
      <w:r>
        <w:rPr>
          <w:rFonts w:cs="Tahoma" w:ascii="Tahoma" w:hAnsi="Tahoma"/>
          <w:color w:val="000000"/>
          <w:kern w:val="2"/>
        </w:rPr>
        <w:t>Assim,  primeiramente foi roubado o CARRO TAL, em DIA/MÊS/ANO, no dia seguinte a carteira de identidade e de habilitação do paciente, e a seguir providenciados os documentos falsos que foram apreendidos com o réu em DIA/MÊS/ANO: documentos para o CARRO TAL em nome de uma empresa, contracheques desta empresa com o nome do paciente como funcionário, e uma autorização para dirigir o veículo, atribuída a diretor desta empresa e em nome do paciente.</w:t>
      </w:r>
    </w:p>
    <w:p>
      <w:pPr>
        <w:pStyle w:val="Normal"/>
        <w:overflowPunct w:val="true"/>
        <w:ind w:firstLine="2552"/>
        <w:rPr>
          <w:rFonts w:ascii="Tahoma" w:hAnsi="Tahoma" w:cs="Tahoma"/>
          <w:color w:val="000000"/>
          <w:kern w:val="2"/>
        </w:rPr>
      </w:pPr>
      <w:r>
        <w:rPr>
          <w:rFonts w:cs="Tahoma" w:ascii="Tahoma" w:hAnsi="Tahoma"/>
          <w:color w:val="000000"/>
          <w:kern w:val="2"/>
        </w:rPr>
      </w:r>
    </w:p>
    <w:p>
      <w:pPr>
        <w:pStyle w:val="Normal"/>
        <w:overflowPunct w:val="true"/>
        <w:rPr>
          <w:rFonts w:ascii="Tahoma" w:hAnsi="Tahoma" w:cs="Tahoma"/>
          <w:color w:val="000000"/>
          <w:kern w:val="2"/>
        </w:rPr>
      </w:pPr>
      <w:r>
        <w:rPr>
          <w:rFonts w:cs="Tahoma" w:ascii="Tahoma" w:hAnsi="Tahoma"/>
          <w:color w:val="000000"/>
          <w:kern w:val="2"/>
        </w:rPr>
      </w:r>
    </w:p>
    <w:p>
      <w:pPr>
        <w:pStyle w:val="Normal"/>
        <w:overflowPunct w:val="true"/>
        <w:rPr>
          <w:rFonts w:ascii="Tahoma" w:hAnsi="Tahoma" w:cs="Tahoma"/>
          <w:color w:val="000000"/>
          <w:kern w:val="2"/>
        </w:rPr>
      </w:pPr>
      <w:r>
        <w:rPr>
          <w:rFonts w:cs="Tahoma" w:ascii="Tahoma" w:hAnsi="Tahoma"/>
          <w:color w:val="000000"/>
          <w:kern w:val="2"/>
        </w:rPr>
      </w:r>
    </w:p>
    <w:p>
      <w:pPr>
        <w:pStyle w:val="Normal"/>
        <w:overflowPunct w:val="true"/>
        <w:rPr>
          <w:rFonts w:ascii="Tahoma" w:hAnsi="Tahoma" w:cs="Tahoma"/>
          <w:color w:val="000000"/>
          <w:kern w:val="2"/>
        </w:rPr>
      </w:pPr>
      <w:r>
        <w:rPr>
          <w:rFonts w:cs="Tahoma" w:ascii="Tahoma" w:hAnsi="Tahoma"/>
          <w:color w:val="000000"/>
          <w:kern w:val="2"/>
        </w:rPr>
        <w:t>Não veio aos autos o R.O. do roubo do CARRO TAL, ocorrido também em CIDADE/UF.</w:t>
      </w:r>
    </w:p>
    <w:p>
      <w:pPr>
        <w:pStyle w:val="Normal"/>
        <w:overflowPunct w:val="true"/>
        <w:ind w:firstLine="2552"/>
        <w:rPr>
          <w:rFonts w:ascii="Tahoma" w:hAnsi="Tahoma" w:cs="Tahoma"/>
          <w:color w:val="000000"/>
          <w:kern w:val="2"/>
        </w:rPr>
      </w:pPr>
      <w:r>
        <w:rPr>
          <w:rFonts w:cs="Tahoma" w:ascii="Tahoma" w:hAnsi="Tahoma"/>
          <w:color w:val="000000"/>
          <w:kern w:val="2"/>
        </w:rPr>
      </w:r>
    </w:p>
    <w:p>
      <w:pPr>
        <w:pStyle w:val="Normal"/>
        <w:overflowPunct w:val="true"/>
        <w:rPr>
          <w:rFonts w:ascii="Tahoma" w:hAnsi="Tahoma" w:cs="Tahoma"/>
          <w:color w:val="000000"/>
          <w:kern w:val="2"/>
        </w:rPr>
      </w:pPr>
      <w:r>
        <w:rPr>
          <w:rFonts w:cs="Tahoma" w:ascii="Tahoma" w:hAnsi="Tahoma"/>
          <w:color w:val="000000"/>
          <w:kern w:val="2"/>
        </w:rPr>
      </w:r>
    </w:p>
    <w:p>
      <w:pPr>
        <w:pStyle w:val="Normal"/>
        <w:overflowPunct w:val="true"/>
        <w:rPr>
          <w:rFonts w:ascii="Tahoma" w:hAnsi="Tahoma" w:cs="Tahoma"/>
          <w:color w:val="000000"/>
          <w:kern w:val="2"/>
        </w:rPr>
      </w:pPr>
      <w:r>
        <w:rPr>
          <w:rFonts w:cs="Tahoma" w:ascii="Tahoma" w:hAnsi="Tahoma"/>
          <w:color w:val="000000"/>
          <w:kern w:val="2"/>
        </w:rPr>
      </w:r>
    </w:p>
    <w:p>
      <w:pPr>
        <w:pStyle w:val="Normal"/>
        <w:overflowPunct w:val="true"/>
        <w:rPr>
          <w:rFonts w:ascii="Tahoma" w:hAnsi="Tahoma" w:cs="Tahoma"/>
          <w:color w:val="000000"/>
          <w:kern w:val="2"/>
        </w:rPr>
      </w:pPr>
      <w:r>
        <w:rPr>
          <w:rFonts w:cs="Tahoma" w:ascii="Tahoma" w:hAnsi="Tahoma"/>
          <w:color w:val="000000"/>
          <w:kern w:val="2"/>
        </w:rPr>
        <w:t>De pronto observa</w:t>
        <w:noBreakHyphen/>
        <w:t>se a desídia dos policiais da 00ª D.P., que não conseguiram atentar que o nome nos documentos era o mesmo da vítima de roubo também lá registrado há apenas quinze dias.</w:t>
      </w:r>
    </w:p>
    <w:p>
      <w:pPr>
        <w:pStyle w:val="Normal"/>
        <w:overflowPunct w:val="true"/>
        <w:rPr>
          <w:rFonts w:ascii="Tahoma" w:hAnsi="Tahoma" w:cs="Tahoma"/>
          <w:color w:val="000000"/>
          <w:kern w:val="2"/>
        </w:rPr>
      </w:pPr>
      <w:r>
        <w:rPr>
          <w:rFonts w:cs="Tahoma" w:ascii="Tahoma" w:hAnsi="Tahoma"/>
          <w:color w:val="000000"/>
          <w:kern w:val="2"/>
        </w:rPr>
      </w:r>
    </w:p>
    <w:p>
      <w:pPr>
        <w:pStyle w:val="Normal"/>
        <w:overflowPunct w:val="true"/>
        <w:rPr>
          <w:rFonts w:ascii="Tahoma" w:hAnsi="Tahoma" w:cs="Tahoma"/>
          <w:color w:val="000000"/>
          <w:kern w:val="2"/>
        </w:rPr>
      </w:pPr>
      <w:r>
        <w:rPr>
          <w:rFonts w:cs="Tahoma" w:ascii="Tahoma" w:hAnsi="Tahoma"/>
          <w:color w:val="000000"/>
          <w:kern w:val="2"/>
        </w:rPr>
      </w:r>
    </w:p>
    <w:p>
      <w:pPr>
        <w:pStyle w:val="Normal"/>
        <w:overflowPunct w:val="true"/>
        <w:rPr>
          <w:rFonts w:ascii="Tahoma" w:hAnsi="Tahoma" w:cs="Tahoma"/>
          <w:color w:val="000000"/>
          <w:kern w:val="2"/>
        </w:rPr>
      </w:pPr>
      <w:r>
        <w:rPr>
          <w:rFonts w:cs="Tahoma" w:ascii="Tahoma" w:hAnsi="Tahoma"/>
          <w:color w:val="000000"/>
          <w:kern w:val="2"/>
        </w:rPr>
      </w:r>
    </w:p>
    <w:p>
      <w:pPr>
        <w:pStyle w:val="Normal"/>
        <w:pBdr>
          <w:top w:val="single" w:sz="6" w:space="1" w:color="000000"/>
          <w:left w:val="single" w:sz="6" w:space="1" w:color="000000"/>
          <w:bottom w:val="single" w:sz="6" w:space="1" w:color="000000"/>
          <w:right w:val="single" w:sz="6" w:space="1" w:color="000000"/>
        </w:pBdr>
        <w:shd w:val="pct20" w:color="auto" w:fill="auto"/>
        <w:overflowPunct w:val="true"/>
        <w:rPr>
          <w:rFonts w:ascii="Tahoma" w:hAnsi="Tahoma" w:cs="Tahoma"/>
          <w:b/>
          <w:b/>
          <w:color w:val="000000"/>
          <w:kern w:val="2"/>
        </w:rPr>
      </w:pPr>
      <w:r>
        <w:rPr>
          <w:rFonts w:cs="Tahoma" w:ascii="Tahoma" w:hAnsi="Tahoma"/>
          <w:b/>
          <w:color w:val="000000"/>
          <w:kern w:val="2"/>
        </w:rPr>
        <w:t>Por ocasião do interrogatório o cidadão preso revelou que forneceu nome de outrem porque era foragido, e qualificou</w:t>
        <w:noBreakHyphen/>
        <w:t>se como FULANO DE TAL, natural do UF, ESTADO CIVIL, PROFISSÃO, nascido em DIA/MÊS/ANO, e filho de BELTRANO e SICRANO, residente na Rua TAL, n° 00, CIDADE/UF.</w:t>
      </w:r>
    </w:p>
    <w:p>
      <w:pPr>
        <w:pStyle w:val="Normal"/>
        <w:overflowPunct w:val="true"/>
        <w:ind w:firstLine="2552"/>
        <w:rPr>
          <w:rFonts w:ascii="Tahoma" w:hAnsi="Tahoma" w:cs="Tahoma"/>
          <w:color w:val="000000"/>
          <w:kern w:val="2"/>
        </w:rPr>
      </w:pPr>
      <w:r>
        <w:rPr>
          <w:rFonts w:cs="Tahoma" w:ascii="Tahoma" w:hAnsi="Tahoma"/>
          <w:color w:val="000000"/>
          <w:kern w:val="2"/>
        </w:rPr>
      </w:r>
    </w:p>
    <w:p>
      <w:pPr>
        <w:pStyle w:val="Normal"/>
        <w:overflowPunct w:val="true"/>
        <w:ind w:firstLine="2552"/>
        <w:rPr>
          <w:rFonts w:ascii="Tahoma" w:hAnsi="Tahoma" w:cs="Tahoma"/>
          <w:color w:val="000000"/>
          <w:kern w:val="2"/>
        </w:rPr>
      </w:pPr>
      <w:r>
        <w:rPr>
          <w:rFonts w:cs="Tahoma" w:ascii="Tahoma" w:hAnsi="Tahoma"/>
          <w:color w:val="000000"/>
          <w:kern w:val="2"/>
        </w:rPr>
      </w:r>
    </w:p>
    <w:p>
      <w:pPr>
        <w:pStyle w:val="Normal"/>
        <w:shd w:val="pct20" w:color="auto" w:fill="auto"/>
        <w:overflowPunct w:val="true"/>
        <w:rPr>
          <w:rFonts w:ascii="Tahoma" w:hAnsi="Tahoma" w:cs="Tahoma"/>
          <w:color w:val="000000"/>
          <w:kern w:val="2"/>
        </w:rPr>
      </w:pPr>
      <w:r>
        <w:rPr>
          <w:rFonts w:cs="Tahoma" w:ascii="Tahoma" w:hAnsi="Tahoma"/>
          <w:color w:val="000000"/>
          <w:kern w:val="2"/>
        </w:rPr>
        <w:t>Diante disso o Juiz que procedeu ao interrogatório ordenou “vista ao M.P., para re</w:t>
        <w:noBreakHyphen/>
        <w:t>ratificação da inicial, DEPOIS, de feitos os expedientes” (fls. 00</w:t>
        <w:noBreakHyphen/>
        <w:t>verso dos autos, cópia anexa).</w:t>
      </w:r>
    </w:p>
    <w:p>
      <w:pPr>
        <w:pStyle w:val="Normal"/>
        <w:overflowPunct w:val="true"/>
        <w:rPr>
          <w:rFonts w:ascii="Tahoma" w:hAnsi="Tahoma" w:cs="Tahoma"/>
          <w:color w:val="000000"/>
          <w:kern w:val="2"/>
        </w:rPr>
      </w:pPr>
      <w:r>
        <w:rPr>
          <w:rFonts w:cs="Tahoma" w:ascii="Tahoma" w:hAnsi="Tahoma"/>
          <w:color w:val="000000"/>
          <w:kern w:val="2"/>
        </w:rPr>
      </w:r>
    </w:p>
    <w:p>
      <w:pPr>
        <w:pStyle w:val="Normal"/>
        <w:overflowPunct w:val="true"/>
        <w:rPr>
          <w:rFonts w:ascii="Tahoma" w:hAnsi="Tahoma" w:cs="Tahoma"/>
          <w:color w:val="000000"/>
          <w:kern w:val="2"/>
        </w:rPr>
      </w:pPr>
      <w:r>
        <w:rPr>
          <w:rFonts w:cs="Tahoma" w:ascii="Tahoma" w:hAnsi="Tahoma"/>
          <w:color w:val="000000"/>
          <w:kern w:val="2"/>
        </w:rPr>
      </w:r>
    </w:p>
    <w:p>
      <w:pPr>
        <w:pStyle w:val="Normal"/>
        <w:overflowPunct w:val="true"/>
        <w:rPr>
          <w:rFonts w:ascii="Tahoma" w:hAnsi="Tahoma" w:cs="Tahoma"/>
          <w:color w:val="000000"/>
          <w:kern w:val="2"/>
        </w:rPr>
      </w:pPr>
      <w:r>
        <w:rPr>
          <w:rFonts w:cs="Tahoma" w:ascii="Tahoma" w:hAnsi="Tahoma"/>
          <w:color w:val="000000"/>
          <w:kern w:val="2"/>
        </w:rPr>
        <w:t>No entanto, a serventia judicial não só não cumpriu a determinação judicial como fez constar de todos os expedientes o nome do paciente e somente o dele (fls. 00).</w:t>
      </w:r>
    </w:p>
    <w:p>
      <w:pPr>
        <w:pStyle w:val="Normal"/>
        <w:overflowPunct w:val="true"/>
        <w:ind w:firstLine="2552"/>
        <w:rPr>
          <w:rFonts w:ascii="Tahoma" w:hAnsi="Tahoma" w:cs="Tahoma"/>
          <w:color w:val="000000"/>
          <w:kern w:val="2"/>
        </w:rPr>
      </w:pPr>
      <w:r>
        <w:rPr>
          <w:rFonts w:cs="Tahoma" w:ascii="Tahoma" w:hAnsi="Tahoma"/>
          <w:color w:val="000000"/>
          <w:kern w:val="2"/>
        </w:rPr>
      </w:r>
    </w:p>
    <w:p>
      <w:pPr>
        <w:pStyle w:val="Normal"/>
        <w:overflowPunct w:val="true"/>
        <w:rPr>
          <w:rFonts w:ascii="Tahoma" w:hAnsi="Tahoma" w:cs="Tahoma"/>
          <w:b/>
          <w:b/>
          <w:color w:val="000000"/>
          <w:kern w:val="2"/>
        </w:rPr>
      </w:pPr>
      <w:r>
        <w:rPr>
          <w:rFonts w:cs="Tahoma" w:ascii="Tahoma" w:hAnsi="Tahoma"/>
          <w:b/>
          <w:color w:val="000000"/>
          <w:kern w:val="2"/>
        </w:rPr>
      </w:r>
    </w:p>
    <w:p>
      <w:pPr>
        <w:pStyle w:val="Normal"/>
        <w:overflowPunct w:val="true"/>
        <w:rPr>
          <w:rFonts w:ascii="Tahoma" w:hAnsi="Tahoma" w:cs="Tahoma"/>
          <w:b/>
          <w:b/>
          <w:color w:val="000000"/>
          <w:kern w:val="2"/>
        </w:rPr>
      </w:pPr>
      <w:r>
        <w:rPr>
          <w:rFonts w:cs="Tahoma" w:ascii="Tahoma" w:hAnsi="Tahoma"/>
          <w:b/>
          <w:color w:val="000000"/>
          <w:kern w:val="2"/>
        </w:rPr>
      </w:r>
    </w:p>
    <w:p>
      <w:pPr>
        <w:pStyle w:val="Normal"/>
        <w:overflowPunct w:val="true"/>
        <w:rPr>
          <w:rFonts w:ascii="Tahoma" w:hAnsi="Tahoma" w:cs="Tahoma"/>
          <w:color w:val="000000"/>
          <w:kern w:val="2"/>
        </w:rPr>
      </w:pPr>
      <w:r>
        <w:rPr>
          <w:rFonts w:cs="Tahoma" w:ascii="Tahoma" w:hAnsi="Tahoma"/>
          <w:b/>
          <w:color w:val="000000"/>
          <w:kern w:val="2"/>
        </w:rPr>
        <w:t>Por ocasião da audiência o juízo outra vez determinou “vista ao M.P. para re</w:t>
        <w:noBreakHyphen/>
        <w:t>ratificar o nome do acusado, conforme já foi ordenado”</w:t>
      </w:r>
      <w:r>
        <w:rPr>
          <w:rFonts w:cs="Tahoma" w:ascii="Tahoma" w:hAnsi="Tahoma"/>
          <w:color w:val="000000"/>
          <w:kern w:val="2"/>
        </w:rPr>
        <w:t xml:space="preserve"> (fls 00).</w:t>
      </w:r>
    </w:p>
    <w:p>
      <w:pPr>
        <w:pStyle w:val="Normal"/>
        <w:overflowPunct w:val="true"/>
        <w:rPr>
          <w:rFonts w:ascii="Tahoma" w:hAnsi="Tahoma" w:cs="Tahoma"/>
          <w:color w:val="000000"/>
          <w:kern w:val="2"/>
        </w:rPr>
      </w:pPr>
      <w:r>
        <w:rPr>
          <w:rFonts w:cs="Tahoma" w:ascii="Tahoma" w:hAnsi="Tahoma"/>
          <w:color w:val="000000"/>
          <w:kern w:val="2"/>
        </w:rPr>
      </w:r>
    </w:p>
    <w:p>
      <w:pPr>
        <w:pStyle w:val="Normal"/>
        <w:overflowPunct w:val="true"/>
        <w:rPr>
          <w:rFonts w:ascii="Tahoma" w:hAnsi="Tahoma" w:cs="Tahoma"/>
          <w:color w:val="000000"/>
          <w:kern w:val="2"/>
        </w:rPr>
      </w:pPr>
      <w:r>
        <w:rPr>
          <w:rFonts w:cs="Tahoma" w:ascii="Tahoma" w:hAnsi="Tahoma"/>
          <w:color w:val="000000"/>
          <w:kern w:val="2"/>
        </w:rPr>
      </w:r>
    </w:p>
    <w:p>
      <w:pPr>
        <w:pStyle w:val="Normal"/>
        <w:overflowPunct w:val="true"/>
        <w:ind w:firstLine="2552"/>
        <w:rPr>
          <w:rFonts w:ascii="Tahoma" w:hAnsi="Tahoma" w:cs="Tahoma"/>
          <w:color w:val="000000"/>
          <w:kern w:val="2"/>
        </w:rPr>
      </w:pPr>
      <w:r>
        <w:rPr>
          <w:rFonts w:cs="Tahoma" w:ascii="Tahoma" w:hAnsi="Tahoma"/>
          <w:color w:val="000000"/>
          <w:kern w:val="2"/>
        </w:rPr>
      </w:r>
    </w:p>
    <w:p>
      <w:pPr>
        <w:pStyle w:val="Normal"/>
        <w:shd w:val="pct20" w:color="auto" w:fill="auto"/>
        <w:overflowPunct w:val="true"/>
        <w:rPr>
          <w:rFonts w:ascii="Tahoma" w:hAnsi="Tahoma" w:cs="Tahoma"/>
          <w:color w:val="000000"/>
          <w:kern w:val="2"/>
        </w:rPr>
      </w:pPr>
      <w:r>
        <w:rPr>
          <w:rFonts w:cs="Tahoma" w:ascii="Tahoma" w:hAnsi="Tahoma"/>
          <w:color w:val="000000"/>
          <w:kern w:val="2"/>
        </w:rPr>
        <w:t>Mas novamente a serventia judicial não cumpriu o despacho do juízo, ou seja, não só não intima o Ministério Público como continua a expedir ofícios em nome do paciente e somente dele, desta feita reiterando OFÍCIO PARA REMESSA DE FAC, e, pasme</w:t>
        <w:noBreakHyphen/>
        <w:t>se, OFÍCIO PARA INFORMAÇÃO SOBRE O REGISTRO DE IDENTIDADE DO PACIENTE (fls. 00 e 00, cópias anexas)</w:t>
      </w:r>
    </w:p>
    <w:p>
      <w:pPr>
        <w:pStyle w:val="Normal"/>
        <w:overflowPunct w:val="true"/>
        <w:ind w:firstLine="2552"/>
        <w:rPr>
          <w:rFonts w:ascii="Tahoma" w:hAnsi="Tahoma" w:cs="Tahoma"/>
          <w:color w:val="000000"/>
          <w:kern w:val="2"/>
        </w:rPr>
      </w:pPr>
      <w:r>
        <w:rPr>
          <w:rFonts w:cs="Tahoma" w:ascii="Tahoma" w:hAnsi="Tahoma"/>
          <w:color w:val="000000"/>
          <w:kern w:val="2"/>
        </w:rPr>
      </w:r>
    </w:p>
    <w:p>
      <w:pPr>
        <w:pStyle w:val="Normal"/>
        <w:overflowPunct w:val="true"/>
        <w:ind w:firstLine="2552"/>
        <w:rPr>
          <w:rFonts w:ascii="Tahoma" w:hAnsi="Tahoma" w:cs="Tahoma"/>
          <w:color w:val="000000"/>
          <w:kern w:val="2"/>
        </w:rPr>
      </w:pPr>
      <w:r>
        <w:rPr>
          <w:rFonts w:cs="Tahoma" w:ascii="Tahoma" w:hAnsi="Tahoma"/>
          <w:color w:val="000000"/>
          <w:kern w:val="2"/>
        </w:rPr>
        <w:t xml:space="preserve"> </w:t>
      </w:r>
    </w:p>
    <w:p>
      <w:pPr>
        <w:pStyle w:val="Normal"/>
        <w:pBdr>
          <w:top w:val="single" w:sz="6" w:space="1" w:color="000000"/>
          <w:left w:val="single" w:sz="6" w:space="1" w:color="000000"/>
          <w:bottom w:val="single" w:sz="6" w:space="1" w:color="000000"/>
          <w:right w:val="single" w:sz="6" w:space="1" w:color="000000"/>
        </w:pBdr>
        <w:shd w:val="pct20" w:color="auto" w:fill="auto"/>
        <w:overflowPunct w:val="true"/>
        <w:rPr>
          <w:rFonts w:ascii="Tahoma" w:hAnsi="Tahoma" w:cs="Tahoma"/>
          <w:color w:val="000000"/>
          <w:kern w:val="2"/>
        </w:rPr>
      </w:pPr>
      <w:r>
        <w:rPr>
          <w:rFonts w:cs="Tahoma" w:ascii="Tahoma" w:hAnsi="Tahoma"/>
          <w:b/>
          <w:color w:val="000000"/>
          <w:kern w:val="2"/>
        </w:rPr>
        <w:t>NESTE PONTO OBSERVE</w:t>
        <w:noBreakHyphen/>
        <w:t>SE QUE CONSTAVA DO INQUÉRITO A COLHEITA DAS IMPRESSÕES INDIVIDUAIS DACTILOSCÓPICAS DO RÉU</w:t>
      </w:r>
      <w:r>
        <w:rPr>
          <w:rFonts w:cs="Tahoma" w:ascii="Tahoma" w:hAnsi="Tahoma"/>
          <w:color w:val="000000"/>
          <w:kern w:val="2"/>
        </w:rPr>
        <w:t xml:space="preserve"> (fls. 00, cópia anexa).</w:t>
      </w:r>
    </w:p>
    <w:p>
      <w:pPr>
        <w:pStyle w:val="Normal"/>
        <w:overflowPunct w:val="true"/>
        <w:ind w:firstLine="2552"/>
        <w:rPr>
          <w:rFonts w:ascii="Tahoma" w:hAnsi="Tahoma" w:cs="Tahoma"/>
          <w:color w:val="000000"/>
          <w:kern w:val="2"/>
        </w:rPr>
      </w:pPr>
      <w:r>
        <w:rPr>
          <w:rFonts w:cs="Tahoma" w:ascii="Tahoma" w:hAnsi="Tahoma"/>
          <w:color w:val="000000"/>
          <w:kern w:val="2"/>
        </w:rPr>
      </w:r>
    </w:p>
    <w:p>
      <w:pPr>
        <w:pStyle w:val="Normal"/>
        <w:overflowPunct w:val="true"/>
        <w:rPr>
          <w:rFonts w:ascii="Tahoma" w:hAnsi="Tahoma" w:cs="Tahoma"/>
          <w:color w:val="000000"/>
          <w:kern w:val="2"/>
        </w:rPr>
      </w:pPr>
      <w:r>
        <w:rPr>
          <w:rFonts w:cs="Tahoma" w:ascii="Tahoma" w:hAnsi="Tahoma"/>
          <w:color w:val="000000"/>
          <w:kern w:val="2"/>
        </w:rPr>
      </w:r>
    </w:p>
    <w:p>
      <w:pPr>
        <w:pStyle w:val="Normal"/>
        <w:overflowPunct w:val="true"/>
        <w:rPr>
          <w:rFonts w:ascii="Tahoma" w:hAnsi="Tahoma" w:cs="Tahoma"/>
          <w:color w:val="000000"/>
          <w:kern w:val="2"/>
        </w:rPr>
      </w:pPr>
      <w:r>
        <w:rPr>
          <w:rFonts w:cs="Tahoma" w:ascii="Tahoma" w:hAnsi="Tahoma"/>
          <w:color w:val="000000"/>
          <w:kern w:val="2"/>
        </w:rPr>
      </w:r>
    </w:p>
    <w:p>
      <w:pPr>
        <w:pStyle w:val="Normal"/>
        <w:overflowPunct w:val="true"/>
        <w:rPr>
          <w:rFonts w:ascii="Tahoma" w:hAnsi="Tahoma" w:cs="Tahoma"/>
          <w:color w:val="000000"/>
          <w:kern w:val="2"/>
        </w:rPr>
      </w:pPr>
      <w:r>
        <w:rPr>
          <w:rFonts w:cs="Tahoma" w:ascii="Tahoma" w:hAnsi="Tahoma"/>
          <w:color w:val="000000"/>
          <w:kern w:val="2"/>
        </w:rPr>
        <w:t xml:space="preserve">Nova audiência, ausentes testemunhas de defesa, presente o Promotor de Justiça, o mesmo juiz determinou que se reiterasse o envio das peças faltantes, e ordenou vista em diligências, </w:t>
      </w:r>
      <w:r>
        <w:rPr>
          <w:rFonts w:cs="Tahoma" w:ascii="Tahoma" w:hAnsi="Tahoma"/>
          <w:b/>
          <w:color w:val="000000"/>
          <w:kern w:val="2"/>
        </w:rPr>
        <w:t>sem atentar para o tumulto processual havido no feito</w:t>
      </w:r>
      <w:r>
        <w:rPr>
          <w:rFonts w:cs="Tahoma" w:ascii="Tahoma" w:hAnsi="Tahoma"/>
          <w:color w:val="000000"/>
          <w:kern w:val="2"/>
        </w:rPr>
        <w:t>.</w:t>
      </w:r>
    </w:p>
    <w:p>
      <w:pPr>
        <w:pStyle w:val="Normal"/>
        <w:overflowPunct w:val="true"/>
        <w:rPr>
          <w:rFonts w:ascii="Tahoma" w:hAnsi="Tahoma" w:cs="Tahoma"/>
          <w:color w:val="000000"/>
          <w:kern w:val="2"/>
        </w:rPr>
      </w:pPr>
      <w:r>
        <w:rPr>
          <w:rFonts w:cs="Tahoma" w:ascii="Tahoma" w:hAnsi="Tahoma"/>
          <w:color w:val="000000"/>
          <w:kern w:val="2"/>
        </w:rPr>
      </w:r>
    </w:p>
    <w:p>
      <w:pPr>
        <w:pStyle w:val="Normal"/>
        <w:overflowPunct w:val="true"/>
        <w:rPr>
          <w:rFonts w:ascii="Tahoma" w:hAnsi="Tahoma" w:cs="Tahoma"/>
          <w:color w:val="000000"/>
          <w:kern w:val="2"/>
        </w:rPr>
      </w:pPr>
      <w:r>
        <w:rPr>
          <w:rFonts w:cs="Tahoma" w:ascii="Tahoma" w:hAnsi="Tahoma"/>
          <w:color w:val="000000"/>
          <w:kern w:val="2"/>
        </w:rPr>
      </w:r>
    </w:p>
    <w:p>
      <w:pPr>
        <w:pStyle w:val="Normal"/>
        <w:overflowPunct w:val="true"/>
        <w:rPr>
          <w:rFonts w:ascii="Tahoma" w:hAnsi="Tahoma" w:cs="Tahoma"/>
          <w:color w:val="000000"/>
          <w:kern w:val="2"/>
        </w:rPr>
      </w:pPr>
      <w:r>
        <w:rPr>
          <w:rFonts w:cs="Tahoma" w:ascii="Tahoma" w:hAnsi="Tahoma"/>
          <w:color w:val="000000"/>
          <w:kern w:val="2"/>
        </w:rPr>
      </w:r>
    </w:p>
    <w:p>
      <w:pPr>
        <w:pStyle w:val="Normal"/>
        <w:overflowPunct w:val="true"/>
        <w:rPr>
          <w:rFonts w:ascii="Tahoma" w:hAnsi="Tahoma" w:cs="Tahoma"/>
          <w:color w:val="000000"/>
          <w:kern w:val="2"/>
        </w:rPr>
      </w:pPr>
      <w:r>
        <w:rPr>
          <w:rFonts w:cs="Tahoma" w:ascii="Tahoma" w:hAnsi="Tahoma"/>
          <w:b/>
          <w:color w:val="000000"/>
          <w:kern w:val="2"/>
        </w:rPr>
        <w:t>Em diligências o Promotor de Justiça também nada percebe</w:t>
      </w:r>
      <w:r>
        <w:rPr>
          <w:rFonts w:cs="Tahoma" w:ascii="Tahoma" w:hAnsi="Tahoma"/>
          <w:color w:val="000000"/>
          <w:kern w:val="2"/>
        </w:rPr>
        <w:t>, e reportando</w:t>
        <w:noBreakHyphen/>
        <w:t>se a promoção da autoridade policial requer vinda da FAC e resposta a outros ofícios (fls. 00</w:t>
        <w:noBreakHyphen/>
        <w:t>verso).</w:t>
      </w:r>
    </w:p>
    <w:p>
      <w:pPr>
        <w:pStyle w:val="Normal"/>
        <w:overflowPunct w:val="true"/>
        <w:ind w:firstLine="2552"/>
        <w:rPr>
          <w:rFonts w:ascii="Tahoma" w:hAnsi="Tahoma" w:cs="Tahoma"/>
          <w:color w:val="000000"/>
          <w:kern w:val="2"/>
        </w:rPr>
      </w:pPr>
      <w:r>
        <w:rPr>
          <w:rFonts w:cs="Tahoma" w:ascii="Tahoma" w:hAnsi="Tahoma"/>
          <w:color w:val="000000"/>
          <w:kern w:val="2"/>
        </w:rPr>
      </w:r>
    </w:p>
    <w:p>
      <w:pPr>
        <w:pStyle w:val="Normal"/>
        <w:overflowPunct w:val="true"/>
        <w:rPr>
          <w:rFonts w:ascii="Tahoma" w:hAnsi="Tahoma" w:cs="Tahoma"/>
          <w:color w:val="000000"/>
          <w:kern w:val="2"/>
        </w:rPr>
      </w:pPr>
      <w:r>
        <w:rPr>
          <w:rFonts w:cs="Tahoma" w:ascii="Tahoma" w:hAnsi="Tahoma"/>
          <w:color w:val="000000"/>
          <w:kern w:val="2"/>
        </w:rPr>
      </w:r>
    </w:p>
    <w:p>
      <w:pPr>
        <w:pStyle w:val="Normal"/>
        <w:overflowPunct w:val="true"/>
        <w:rPr>
          <w:rFonts w:ascii="Tahoma" w:hAnsi="Tahoma" w:cs="Tahoma"/>
          <w:color w:val="000000"/>
          <w:kern w:val="2"/>
        </w:rPr>
      </w:pPr>
      <w:r>
        <w:rPr>
          <w:rFonts w:cs="Tahoma" w:ascii="Tahoma" w:hAnsi="Tahoma"/>
          <w:color w:val="000000"/>
          <w:kern w:val="2"/>
        </w:rPr>
        <w:t xml:space="preserve">Vem a </w:t>
      </w:r>
      <w:r>
        <w:rPr>
          <w:rFonts w:cs="Tahoma" w:ascii="Tahoma" w:hAnsi="Tahoma"/>
          <w:b/>
          <w:color w:val="000000"/>
          <w:kern w:val="2"/>
        </w:rPr>
        <w:t>FAC DO IFP EM NOME DO PACIENTE</w:t>
      </w:r>
      <w:r>
        <w:rPr>
          <w:rFonts w:cs="Tahoma" w:ascii="Tahoma" w:hAnsi="Tahoma"/>
          <w:color w:val="000000"/>
          <w:kern w:val="2"/>
        </w:rPr>
        <w:t>, cumpre dizer sem qualquer anotação (fls. 00).</w:t>
      </w:r>
    </w:p>
    <w:p>
      <w:pPr>
        <w:pStyle w:val="Normal"/>
        <w:overflowPunct w:val="true"/>
        <w:rPr>
          <w:rFonts w:ascii="Tahoma" w:hAnsi="Tahoma" w:cs="Tahoma"/>
          <w:color w:val="000000"/>
          <w:kern w:val="2"/>
        </w:rPr>
      </w:pPr>
      <w:r>
        <w:rPr>
          <w:rFonts w:cs="Tahoma" w:ascii="Tahoma" w:hAnsi="Tahoma"/>
          <w:color w:val="000000"/>
          <w:kern w:val="2"/>
        </w:rPr>
      </w:r>
    </w:p>
    <w:p>
      <w:pPr>
        <w:pStyle w:val="Normal"/>
        <w:overflowPunct w:val="true"/>
        <w:rPr>
          <w:rFonts w:ascii="Tahoma" w:hAnsi="Tahoma" w:cs="Tahoma"/>
          <w:color w:val="000000"/>
          <w:kern w:val="2"/>
        </w:rPr>
      </w:pPr>
      <w:r>
        <w:rPr>
          <w:rFonts w:cs="Tahoma" w:ascii="Tahoma" w:hAnsi="Tahoma"/>
          <w:color w:val="000000"/>
          <w:kern w:val="2"/>
        </w:rPr>
      </w:r>
    </w:p>
    <w:p>
      <w:pPr>
        <w:pStyle w:val="Normal"/>
        <w:overflowPunct w:val="true"/>
        <w:rPr>
          <w:rFonts w:ascii="Tahoma" w:hAnsi="Tahoma" w:cs="Tahoma"/>
          <w:color w:val="000000"/>
          <w:kern w:val="2"/>
        </w:rPr>
      </w:pPr>
      <w:r>
        <w:rPr>
          <w:rFonts w:cs="Tahoma" w:ascii="Tahoma" w:hAnsi="Tahoma"/>
          <w:color w:val="000000"/>
          <w:kern w:val="2"/>
        </w:rPr>
      </w:r>
    </w:p>
    <w:p>
      <w:pPr>
        <w:pStyle w:val="Normal"/>
        <w:pBdr>
          <w:top w:val="single" w:sz="6" w:space="1" w:color="000000"/>
          <w:left w:val="single" w:sz="6" w:space="1" w:color="000000"/>
          <w:bottom w:val="single" w:sz="6" w:space="1" w:color="000000"/>
          <w:right w:val="single" w:sz="6" w:space="1" w:color="000000"/>
        </w:pBdr>
        <w:shd w:val="pct20" w:color="auto" w:fill="auto"/>
        <w:overflowPunct w:val="true"/>
        <w:rPr>
          <w:rFonts w:ascii="Tahoma" w:hAnsi="Tahoma" w:cs="Tahoma"/>
          <w:color w:val="000000"/>
          <w:kern w:val="2"/>
        </w:rPr>
      </w:pPr>
      <w:r>
        <w:rPr>
          <w:rFonts w:cs="Tahoma" w:ascii="Tahoma" w:hAnsi="Tahoma"/>
          <w:kern w:val="2"/>
        </w:rPr>
        <w:t xml:space="preserve">Vem aos autos </w:t>
      </w:r>
      <w:r>
        <w:rPr>
          <w:rFonts w:cs="Tahoma" w:ascii="Tahoma" w:hAnsi="Tahoma"/>
          <w:b/>
          <w:color w:val="000000"/>
          <w:kern w:val="2"/>
        </w:rPr>
        <w:t>A FICHA DE REGISTRO DO PACIENTE NO IFP , COM AS SUAS IMPRESSÕES INDIVIDUAIS DACTILOSCÓPICAS</w:t>
      </w:r>
      <w:r>
        <w:rPr>
          <w:rFonts w:cs="Tahoma" w:ascii="Tahoma" w:hAnsi="Tahoma"/>
          <w:color w:val="000000"/>
          <w:kern w:val="2"/>
        </w:rPr>
        <w:t xml:space="preserve"> (fls. 00 e verso, cópia anexa).</w:t>
      </w:r>
    </w:p>
    <w:p>
      <w:pPr>
        <w:pStyle w:val="Normal"/>
        <w:overflowPunct w:val="true"/>
        <w:rPr>
          <w:rFonts w:ascii="Tahoma" w:hAnsi="Tahoma" w:cs="Tahoma"/>
          <w:color w:val="000000"/>
          <w:kern w:val="2"/>
        </w:rPr>
      </w:pPr>
      <w:r>
        <w:rPr>
          <w:rFonts w:cs="Tahoma" w:ascii="Tahoma" w:hAnsi="Tahoma"/>
          <w:color w:val="000000"/>
          <w:kern w:val="2"/>
        </w:rPr>
      </w:r>
    </w:p>
    <w:p>
      <w:pPr>
        <w:pStyle w:val="Normal"/>
        <w:overflowPunct w:val="true"/>
        <w:rPr>
          <w:rFonts w:ascii="Tahoma" w:hAnsi="Tahoma" w:cs="Tahoma"/>
          <w:color w:val="000000"/>
          <w:kern w:val="2"/>
        </w:rPr>
      </w:pPr>
      <w:r>
        <w:rPr>
          <w:rFonts w:cs="Tahoma" w:ascii="Tahoma" w:hAnsi="Tahoma"/>
          <w:color w:val="000000"/>
          <w:kern w:val="2"/>
        </w:rPr>
      </w:r>
    </w:p>
    <w:p>
      <w:pPr>
        <w:pStyle w:val="Normal"/>
        <w:overflowPunct w:val="true"/>
        <w:rPr>
          <w:rFonts w:ascii="Tahoma" w:hAnsi="Tahoma" w:cs="Tahoma"/>
          <w:color w:val="000000"/>
          <w:kern w:val="2"/>
        </w:rPr>
      </w:pPr>
      <w:r>
        <w:rPr>
          <w:rFonts w:cs="Tahoma" w:ascii="Tahoma" w:hAnsi="Tahoma"/>
          <w:color w:val="000000"/>
          <w:kern w:val="2"/>
        </w:rPr>
        <w:t xml:space="preserve">A primeira </w:t>
      </w:r>
      <w:r>
        <w:rPr>
          <w:rFonts w:cs="Tahoma" w:ascii="Tahoma" w:hAnsi="Tahoma"/>
          <w:b/>
          <w:color w:val="000000"/>
          <w:kern w:val="2"/>
        </w:rPr>
        <w:t>FAC DO INI</w:t>
      </w:r>
      <w:r>
        <w:rPr>
          <w:rFonts w:cs="Tahoma" w:ascii="Tahoma" w:hAnsi="Tahoma"/>
          <w:color w:val="000000"/>
          <w:kern w:val="2"/>
        </w:rPr>
        <w:t xml:space="preserve"> refere</w:t>
        <w:noBreakHyphen/>
        <w:t xml:space="preserve">se ao nome do réu </w:t>
      </w:r>
      <w:r>
        <w:rPr>
          <w:rFonts w:cs="Tahoma" w:ascii="Tahoma" w:hAnsi="Tahoma"/>
          <w:b/>
          <w:color w:val="000000"/>
          <w:kern w:val="2"/>
        </w:rPr>
        <w:t>mas também ao nome do paciente</w:t>
      </w:r>
      <w:r>
        <w:rPr>
          <w:rFonts w:cs="Tahoma" w:ascii="Tahoma" w:hAnsi="Tahoma"/>
          <w:color w:val="000000"/>
          <w:kern w:val="2"/>
        </w:rPr>
        <w:t xml:space="preserve">, sendo </w:t>
      </w:r>
      <w:r>
        <w:rPr>
          <w:rFonts w:cs="Tahoma" w:ascii="Tahoma" w:hAnsi="Tahoma"/>
          <w:b/>
          <w:color w:val="000000"/>
          <w:kern w:val="2"/>
        </w:rPr>
        <w:t>a segunda que é juntada aos autos referente tão só ao paciente</w:t>
      </w:r>
      <w:r>
        <w:rPr>
          <w:rFonts w:cs="Tahoma" w:ascii="Tahoma" w:hAnsi="Tahoma"/>
          <w:color w:val="000000"/>
          <w:kern w:val="2"/>
        </w:rPr>
        <w:t xml:space="preserve"> (fls. 00 e 00, cópias anexas).</w:t>
      </w:r>
    </w:p>
    <w:p>
      <w:pPr>
        <w:pStyle w:val="Normal"/>
        <w:overflowPunct w:val="true"/>
        <w:rPr>
          <w:rFonts w:ascii="Tahoma" w:hAnsi="Tahoma" w:cs="Tahoma"/>
          <w:color w:val="000000"/>
          <w:kern w:val="2"/>
        </w:rPr>
      </w:pPr>
      <w:r>
        <w:rPr>
          <w:rFonts w:cs="Tahoma" w:ascii="Tahoma" w:hAnsi="Tahoma"/>
          <w:color w:val="000000"/>
          <w:kern w:val="2"/>
        </w:rPr>
      </w:r>
    </w:p>
    <w:p>
      <w:pPr>
        <w:pStyle w:val="Normal"/>
        <w:overflowPunct w:val="true"/>
        <w:rPr>
          <w:rFonts w:ascii="Tahoma" w:hAnsi="Tahoma" w:cs="Tahoma"/>
          <w:color w:val="000000"/>
          <w:kern w:val="2"/>
        </w:rPr>
      </w:pPr>
      <w:r>
        <w:rPr>
          <w:rFonts w:cs="Tahoma" w:ascii="Tahoma" w:hAnsi="Tahoma"/>
          <w:color w:val="000000"/>
          <w:kern w:val="2"/>
        </w:rPr>
      </w:r>
    </w:p>
    <w:p>
      <w:pPr>
        <w:pStyle w:val="Normal"/>
        <w:overflowPunct w:val="true"/>
        <w:rPr>
          <w:rFonts w:ascii="Tahoma" w:hAnsi="Tahoma" w:cs="Tahoma"/>
          <w:color w:val="000000"/>
          <w:kern w:val="2"/>
        </w:rPr>
      </w:pPr>
      <w:r>
        <w:rPr>
          <w:rFonts w:cs="Tahoma" w:ascii="Tahoma" w:hAnsi="Tahoma"/>
          <w:color w:val="000000"/>
          <w:kern w:val="2"/>
        </w:rPr>
        <w:t>Continua</w:t>
        <w:noBreakHyphen/>
        <w:t>se a expedir ofícios ostentando o nome do paciente como acusado, é feita a perícia dos documentos e sobrevém a sentença.</w:t>
      </w:r>
    </w:p>
    <w:p>
      <w:pPr>
        <w:pStyle w:val="Normal"/>
        <w:overflowPunct w:val="true"/>
        <w:rPr>
          <w:rFonts w:ascii="Tahoma" w:hAnsi="Tahoma" w:cs="Tahoma"/>
          <w:color w:val="000000"/>
          <w:kern w:val="2"/>
        </w:rPr>
      </w:pPr>
      <w:r>
        <w:rPr>
          <w:rFonts w:cs="Tahoma" w:ascii="Tahoma" w:hAnsi="Tahoma"/>
          <w:color w:val="000000"/>
          <w:kern w:val="2"/>
        </w:rPr>
      </w:r>
    </w:p>
    <w:p>
      <w:pPr>
        <w:pStyle w:val="Normal"/>
        <w:overflowPunct w:val="true"/>
        <w:rPr>
          <w:rFonts w:ascii="Tahoma" w:hAnsi="Tahoma" w:cs="Tahoma"/>
          <w:color w:val="000000"/>
          <w:kern w:val="2"/>
        </w:rPr>
      </w:pPr>
      <w:r>
        <w:rPr>
          <w:rFonts w:cs="Tahoma" w:ascii="Tahoma" w:hAnsi="Tahoma"/>
          <w:color w:val="000000"/>
          <w:kern w:val="2"/>
        </w:rPr>
      </w:r>
    </w:p>
    <w:p>
      <w:pPr>
        <w:pStyle w:val="Normal"/>
        <w:overflowPunct w:val="true"/>
        <w:rPr>
          <w:rFonts w:ascii="Tahoma" w:hAnsi="Tahoma" w:cs="Tahoma"/>
          <w:color w:val="000000"/>
          <w:kern w:val="2"/>
        </w:rPr>
      </w:pPr>
      <w:r>
        <w:rPr>
          <w:rFonts w:cs="Tahoma" w:ascii="Tahoma" w:hAnsi="Tahoma"/>
          <w:color w:val="000000"/>
          <w:kern w:val="2"/>
        </w:rPr>
      </w:r>
    </w:p>
    <w:p>
      <w:pPr>
        <w:pStyle w:val="Normal"/>
        <w:pBdr>
          <w:top w:val="single" w:sz="6" w:space="1" w:color="000000"/>
          <w:left w:val="single" w:sz="6" w:space="1" w:color="000000"/>
          <w:bottom w:val="single" w:sz="6" w:space="1" w:color="000000"/>
          <w:right w:val="single" w:sz="6" w:space="1" w:color="000000"/>
        </w:pBdr>
        <w:shd w:val="pct20" w:color="auto" w:fill="auto"/>
        <w:overflowPunct w:val="true"/>
        <w:rPr>
          <w:rFonts w:ascii="Tahoma" w:hAnsi="Tahoma" w:cs="Tahoma"/>
          <w:kern w:val="2"/>
        </w:rPr>
      </w:pPr>
      <w:r>
        <w:rPr>
          <w:rFonts w:cs="Tahoma" w:ascii="Tahoma" w:hAnsi="Tahoma"/>
          <w:color w:val="000000"/>
          <w:kern w:val="2"/>
        </w:rPr>
        <w:t>A sentença. Pois o mesmo juiz que antes determinou se fizessem as correções antes mesmo da retificação da denúncia, e que por duas vezes ordenou a intimação do Ministério Público para retificá</w:t>
        <w:noBreakHyphen/>
        <w:t xml:space="preserve">la, </w:t>
      </w:r>
      <w:r>
        <w:rPr>
          <w:rFonts w:cs="Tahoma" w:ascii="Tahoma" w:hAnsi="Tahoma"/>
          <w:b/>
          <w:color w:val="000000"/>
          <w:kern w:val="2"/>
        </w:rPr>
        <w:t>SEM NADA COMENTAR A RESPEITO, sequer uma linha</w:t>
      </w:r>
      <w:r>
        <w:rPr>
          <w:rFonts w:cs="Tahoma" w:ascii="Tahoma" w:hAnsi="Tahoma"/>
          <w:kern w:val="2"/>
        </w:rPr>
        <w:t xml:space="preserve">, </w:t>
      </w:r>
      <w:r>
        <w:rPr>
          <w:rFonts w:cs="Tahoma" w:ascii="Tahoma" w:hAnsi="Tahoma"/>
          <w:b/>
          <w:kern w:val="2"/>
        </w:rPr>
        <w:t>condena “FULANO DE TAL como incurso nas sanções dos artigos 180 e 304, na forma do art.6000, do Código Penal”</w:t>
      </w:r>
      <w:r>
        <w:rPr>
          <w:rFonts w:cs="Tahoma" w:ascii="Tahoma" w:hAnsi="Tahoma"/>
          <w:kern w:val="2"/>
        </w:rPr>
        <w:t>, sequer mencionando que o réu fez uso de documento de identidade alheia e atribuiu</w:t>
        <w:noBreakHyphen/>
        <w:t>se falsa identidade,  com   isso lançando  a  condenação  sobre  a  própria  vítima  do  roubo  desses documentos  ! ! !</w:t>
      </w:r>
    </w:p>
    <w:p>
      <w:pPr>
        <w:pStyle w:val="Normal"/>
        <w:overflowPunct w:val="true"/>
        <w:rPr>
          <w:rFonts w:ascii="Tahoma" w:hAnsi="Tahoma" w:cs="Tahoma"/>
          <w:kern w:val="2"/>
        </w:rPr>
      </w:pPr>
      <w:r>
        <w:rPr>
          <w:rFonts w:cs="Tahoma" w:ascii="Tahoma" w:hAnsi="Tahoma"/>
          <w:kern w:val="2"/>
        </w:rPr>
      </w:r>
    </w:p>
    <w:p>
      <w:pPr>
        <w:pStyle w:val="Normal"/>
        <w:overflowPunct w:val="true"/>
        <w:rPr>
          <w:rFonts w:ascii="Tahoma" w:hAnsi="Tahoma" w:cs="Tahoma"/>
          <w:kern w:val="2"/>
        </w:rPr>
      </w:pPr>
      <w:r>
        <w:rPr>
          <w:rFonts w:cs="Tahoma" w:ascii="Tahoma" w:hAnsi="Tahoma"/>
          <w:kern w:val="2"/>
        </w:rPr>
      </w:r>
    </w:p>
    <w:p>
      <w:pPr>
        <w:pStyle w:val="Normal"/>
        <w:overflowPunct w:val="true"/>
        <w:rPr>
          <w:rFonts w:ascii="Tahoma" w:hAnsi="Tahoma" w:cs="Tahoma"/>
          <w:kern w:val="2"/>
        </w:rPr>
      </w:pPr>
      <w:r>
        <w:rPr>
          <w:rFonts w:cs="Tahoma" w:ascii="Tahoma" w:hAnsi="Tahoma"/>
          <w:kern w:val="2"/>
        </w:rPr>
        <w:t>Para completar, A DEFESA NÃO FOI INTIMADA DA SENTENÇA CONDENATÓRIA.</w:t>
      </w:r>
    </w:p>
    <w:p>
      <w:pPr>
        <w:pStyle w:val="Normal"/>
        <w:overflowPunct w:val="true"/>
        <w:rPr>
          <w:rFonts w:ascii="Tahoma" w:hAnsi="Tahoma" w:cs="Tahoma"/>
          <w:kern w:val="2"/>
        </w:rPr>
      </w:pPr>
      <w:r>
        <w:rPr>
          <w:rFonts w:cs="Tahoma" w:ascii="Tahoma" w:hAnsi="Tahoma"/>
          <w:kern w:val="2"/>
        </w:rPr>
      </w:r>
    </w:p>
    <w:p>
      <w:pPr>
        <w:pStyle w:val="Normal"/>
        <w:overflowPunct w:val="true"/>
        <w:rPr>
          <w:rFonts w:ascii="Tahoma" w:hAnsi="Tahoma" w:cs="Tahoma"/>
          <w:kern w:val="2"/>
        </w:rPr>
      </w:pPr>
      <w:r>
        <w:rPr>
          <w:rFonts w:cs="Tahoma" w:ascii="Tahoma" w:hAnsi="Tahoma"/>
          <w:kern w:val="2"/>
        </w:rPr>
      </w:r>
    </w:p>
    <w:p>
      <w:pPr>
        <w:pStyle w:val="Normal"/>
        <w:overflowPunct w:val="true"/>
        <w:rPr>
          <w:rFonts w:ascii="Tahoma" w:hAnsi="Tahoma" w:cs="Tahoma"/>
          <w:kern w:val="2"/>
        </w:rPr>
      </w:pPr>
      <w:r>
        <w:rPr>
          <w:rFonts w:cs="Tahoma" w:ascii="Tahoma" w:hAnsi="Tahoma"/>
          <w:kern w:val="2"/>
        </w:rPr>
      </w:r>
    </w:p>
    <w:p>
      <w:pPr>
        <w:pStyle w:val="Normal"/>
        <w:overflowPunct w:val="true"/>
        <w:rPr>
          <w:rFonts w:ascii="Tahoma" w:hAnsi="Tahoma" w:cs="Tahoma"/>
          <w:kern w:val="2"/>
        </w:rPr>
      </w:pPr>
      <w:r>
        <w:rPr>
          <w:rFonts w:cs="Tahoma" w:ascii="Tahoma" w:hAnsi="Tahoma"/>
          <w:kern w:val="2"/>
        </w:rPr>
        <w:t>O réu evadiu</w:t>
        <w:noBreakHyphen/>
        <w:t>se do Presídio TAL em DIA/MÊS/ANO (fls. 00).</w:t>
      </w:r>
    </w:p>
    <w:p>
      <w:pPr>
        <w:pStyle w:val="Normal"/>
        <w:overflowPunct w:val="true"/>
        <w:rPr>
          <w:rFonts w:ascii="Tahoma" w:hAnsi="Tahoma" w:cs="Tahoma"/>
          <w:kern w:val="2"/>
        </w:rPr>
      </w:pPr>
      <w:r>
        <w:rPr>
          <w:rFonts w:cs="Tahoma" w:ascii="Tahoma" w:hAnsi="Tahoma"/>
          <w:kern w:val="2"/>
        </w:rPr>
      </w:r>
    </w:p>
    <w:p>
      <w:pPr>
        <w:pStyle w:val="Normal"/>
        <w:overflowPunct w:val="true"/>
        <w:ind w:firstLine="2552"/>
        <w:rPr>
          <w:rFonts w:ascii="Tahoma" w:hAnsi="Tahoma" w:cs="Tahoma"/>
          <w:kern w:val="2"/>
        </w:rPr>
      </w:pPr>
      <w:r>
        <w:rPr>
          <w:rFonts w:cs="Tahoma" w:ascii="Tahoma" w:hAnsi="Tahoma"/>
          <w:kern w:val="2"/>
        </w:rPr>
      </w:r>
    </w:p>
    <w:p>
      <w:pPr>
        <w:pStyle w:val="Normal"/>
        <w:pBdr>
          <w:top w:val="single" w:sz="6" w:space="1" w:color="000000"/>
          <w:left w:val="single" w:sz="6" w:space="1" w:color="000000"/>
          <w:bottom w:val="single" w:sz="6" w:space="1" w:color="000000"/>
          <w:right w:val="single" w:sz="6" w:space="1" w:color="000000"/>
        </w:pBdr>
        <w:shd w:val="pct20" w:color="auto" w:fill="auto"/>
        <w:overflowPunct w:val="true"/>
        <w:rPr>
          <w:rFonts w:ascii="Tahoma" w:hAnsi="Tahoma" w:cs="Tahoma"/>
          <w:b/>
          <w:b/>
          <w:kern w:val="2"/>
        </w:rPr>
      </w:pPr>
      <w:r>
        <w:rPr>
          <w:rFonts w:cs="Tahoma" w:ascii="Tahoma" w:hAnsi="Tahoma"/>
          <w:b/>
          <w:kern w:val="2"/>
        </w:rPr>
        <w:t>Expediram</w:t>
        <w:noBreakHyphen/>
        <w:t>se mandados de prisão em  nome também do paciente.</w:t>
      </w:r>
    </w:p>
    <w:p>
      <w:pPr>
        <w:pStyle w:val="Normal"/>
        <w:overflowPunct w:val="true"/>
        <w:ind w:firstLine="2552"/>
        <w:rPr>
          <w:rFonts w:ascii="Tahoma" w:hAnsi="Tahoma" w:cs="Tahoma"/>
          <w:kern w:val="2"/>
        </w:rPr>
      </w:pPr>
      <w:r>
        <w:rPr>
          <w:rFonts w:cs="Tahoma" w:ascii="Tahoma" w:hAnsi="Tahoma"/>
          <w:kern w:val="2"/>
        </w:rPr>
      </w:r>
    </w:p>
    <w:p>
      <w:pPr>
        <w:pStyle w:val="Normal"/>
        <w:overflowPunct w:val="true"/>
        <w:rPr>
          <w:rFonts w:ascii="Tahoma" w:hAnsi="Tahoma" w:cs="Tahoma"/>
          <w:kern w:val="2"/>
        </w:rPr>
      </w:pPr>
      <w:r>
        <w:rPr>
          <w:rFonts w:cs="Tahoma" w:ascii="Tahoma" w:hAnsi="Tahoma"/>
          <w:kern w:val="2"/>
        </w:rPr>
      </w:r>
    </w:p>
    <w:p>
      <w:pPr>
        <w:pStyle w:val="Normal"/>
        <w:overflowPunct w:val="true"/>
        <w:rPr>
          <w:rFonts w:ascii="Tahoma" w:hAnsi="Tahoma" w:cs="Tahoma"/>
          <w:kern w:val="2"/>
        </w:rPr>
      </w:pPr>
      <w:r>
        <w:rPr>
          <w:rFonts w:cs="Tahoma" w:ascii="Tahoma" w:hAnsi="Tahoma"/>
          <w:kern w:val="2"/>
        </w:rPr>
        <w:t>O réu foi intimado da sentença por edital (fls. 00).</w:t>
      </w:r>
    </w:p>
    <w:p>
      <w:pPr>
        <w:pStyle w:val="Normal"/>
        <w:overflowPunct w:val="true"/>
        <w:rPr>
          <w:rFonts w:ascii="Tahoma" w:hAnsi="Tahoma" w:cs="Tahoma"/>
          <w:kern w:val="2"/>
        </w:rPr>
      </w:pPr>
      <w:r>
        <w:rPr>
          <w:rFonts w:cs="Tahoma" w:ascii="Tahoma" w:hAnsi="Tahoma"/>
          <w:kern w:val="2"/>
        </w:rPr>
      </w:r>
    </w:p>
    <w:p>
      <w:pPr>
        <w:pStyle w:val="Normal"/>
        <w:overflowPunct w:val="true"/>
        <w:rPr>
          <w:rFonts w:ascii="Tahoma" w:hAnsi="Tahoma" w:cs="Tahoma"/>
          <w:kern w:val="2"/>
        </w:rPr>
      </w:pPr>
      <w:r>
        <w:rPr>
          <w:rFonts w:cs="Tahoma" w:ascii="Tahoma" w:hAnsi="Tahoma"/>
          <w:kern w:val="2"/>
        </w:rPr>
      </w:r>
    </w:p>
    <w:p>
      <w:pPr>
        <w:pStyle w:val="Normal"/>
        <w:overflowPunct w:val="true"/>
        <w:rPr>
          <w:rFonts w:ascii="Tahoma" w:hAnsi="Tahoma" w:cs="Tahoma"/>
          <w:kern w:val="2"/>
        </w:rPr>
      </w:pPr>
      <w:r>
        <w:rPr>
          <w:rFonts w:cs="Tahoma" w:ascii="Tahoma" w:hAnsi="Tahoma"/>
          <w:kern w:val="2"/>
        </w:rPr>
        <w:t>Agüardou</w:t>
        <w:noBreakHyphen/>
        <w:t>se o decurso do prazo edital e a sentença foi tida como transitada em julgado, sem que fosse intimada a defesa do acusado.</w:t>
      </w:r>
    </w:p>
    <w:p>
      <w:pPr>
        <w:pStyle w:val="Normal"/>
        <w:overflowPunct w:val="true"/>
        <w:rPr>
          <w:rFonts w:ascii="Tahoma" w:hAnsi="Tahoma" w:cs="Tahoma"/>
          <w:kern w:val="2"/>
        </w:rPr>
      </w:pPr>
      <w:r>
        <w:rPr>
          <w:rFonts w:cs="Tahoma" w:ascii="Tahoma" w:hAnsi="Tahoma"/>
          <w:kern w:val="2"/>
        </w:rPr>
      </w:r>
    </w:p>
    <w:p>
      <w:pPr>
        <w:pStyle w:val="Normal"/>
        <w:overflowPunct w:val="true"/>
        <w:rPr>
          <w:rFonts w:ascii="Tahoma" w:hAnsi="Tahoma" w:cs="Tahoma"/>
          <w:kern w:val="2"/>
        </w:rPr>
      </w:pPr>
      <w:r>
        <w:rPr>
          <w:rFonts w:cs="Tahoma" w:ascii="Tahoma" w:hAnsi="Tahoma"/>
          <w:kern w:val="2"/>
        </w:rPr>
      </w:r>
    </w:p>
    <w:p>
      <w:pPr>
        <w:pStyle w:val="Normal"/>
        <w:pBdr>
          <w:top w:val="single" w:sz="6" w:space="1" w:color="000000"/>
          <w:left w:val="single" w:sz="6" w:space="1" w:color="000000"/>
          <w:bottom w:val="single" w:sz="6" w:space="1" w:color="000000"/>
          <w:right w:val="single" w:sz="6" w:space="1" w:color="000000"/>
        </w:pBdr>
        <w:shd w:val="pct20" w:color="auto" w:fill="auto"/>
        <w:overflowPunct w:val="true"/>
        <w:rPr>
          <w:rFonts w:ascii="Tahoma" w:hAnsi="Tahoma" w:cs="Tahoma"/>
          <w:kern w:val="2"/>
        </w:rPr>
      </w:pPr>
      <w:r>
        <w:rPr>
          <w:rFonts w:cs="Tahoma" w:ascii="Tahoma" w:hAnsi="Tahoma"/>
          <w:kern w:val="2"/>
        </w:rPr>
        <w:t xml:space="preserve">A seguir foi expedida </w:t>
      </w:r>
      <w:r>
        <w:rPr>
          <w:rFonts w:cs="Tahoma" w:ascii="Tahoma" w:hAnsi="Tahoma"/>
          <w:b/>
          <w:kern w:val="2"/>
        </w:rPr>
        <w:t>CARTA DE SENTENÇA E EXPEDIDAS AS COMUNICAÇÕES AO IFP, INI E DESIPE, EM NOME APENAS DO PACIENTE</w:t>
      </w:r>
      <w:r>
        <w:rPr>
          <w:rFonts w:cs="Tahoma" w:ascii="Tahoma" w:hAnsi="Tahoma"/>
          <w:kern w:val="2"/>
        </w:rPr>
        <w:t>.</w:t>
      </w:r>
    </w:p>
    <w:p>
      <w:pPr>
        <w:pStyle w:val="Normal"/>
        <w:pBdr>
          <w:left w:val="single" w:sz="6" w:space="5" w:color="000000"/>
          <w:right w:val="single" w:sz="6" w:space="5" w:color="000000"/>
        </w:pBdr>
        <w:overflowPunct w:val="true"/>
        <w:rPr>
          <w:rFonts w:ascii="Tahoma" w:hAnsi="Tahoma" w:cs="Tahoma"/>
          <w:kern w:val="2"/>
        </w:rPr>
      </w:pPr>
      <w:r>
        <w:rPr>
          <w:rFonts w:cs="Tahoma" w:ascii="Tahoma" w:hAnsi="Tahoma"/>
          <w:kern w:val="2"/>
        </w:rPr>
      </w:r>
    </w:p>
    <w:p>
      <w:pPr>
        <w:pStyle w:val="Normal"/>
        <w:pBdr>
          <w:left w:val="single" w:sz="6" w:space="5" w:color="000000"/>
          <w:right w:val="single" w:sz="6" w:space="5" w:color="000000"/>
        </w:pBdr>
        <w:overflowPunct w:val="true"/>
        <w:rPr>
          <w:rFonts w:ascii="Tahoma" w:hAnsi="Tahoma" w:cs="Tahoma"/>
          <w:kern w:val="2"/>
        </w:rPr>
      </w:pPr>
      <w:r>
        <w:rPr>
          <w:rFonts w:cs="Tahoma" w:ascii="Tahoma" w:hAnsi="Tahoma"/>
          <w:kern w:val="2"/>
        </w:rPr>
      </w:r>
    </w:p>
    <w:p>
      <w:pPr>
        <w:pStyle w:val="Normal"/>
        <w:pBdr>
          <w:left w:val="single" w:sz="6" w:space="5" w:color="000000"/>
          <w:right w:val="single" w:sz="6" w:space="5" w:color="000000"/>
        </w:pBdr>
        <w:overflowPunct w:val="true"/>
        <w:rPr>
          <w:rFonts w:ascii="Tahoma" w:hAnsi="Tahoma" w:cs="Tahoma"/>
          <w:b/>
          <w:b/>
          <w:color w:val="000000"/>
          <w:kern w:val="2"/>
        </w:rPr>
      </w:pPr>
      <w:r>
        <w:rPr>
          <w:rFonts w:cs="Tahoma" w:ascii="Tahoma" w:hAnsi="Tahoma"/>
          <w:b/>
          <w:kern w:val="2"/>
        </w:rPr>
        <w:t>DIANTE DE TAL ESTADO DE COISAS O PACIENTE PODE SER PRESO A QUALQUER MOMENTO, ATÉ NUMA SIMPLES BLITZ POLICIAL DE TRÂNSITO</w:t>
      </w:r>
      <w:r>
        <w:rPr>
          <w:rFonts w:cs="Tahoma" w:ascii="Tahoma" w:hAnsi="Tahoma"/>
          <w:kern w:val="2"/>
        </w:rPr>
        <w:t>.</w:t>
      </w:r>
    </w:p>
    <w:p>
      <w:pPr>
        <w:pStyle w:val="Normal"/>
        <w:overflowPunct w:val="true"/>
        <w:rPr>
          <w:rFonts w:ascii="Tahoma" w:hAnsi="Tahoma" w:cs="Tahoma"/>
          <w:color w:val="000000"/>
          <w:kern w:val="2"/>
        </w:rPr>
      </w:pPr>
      <w:r>
        <w:rPr>
          <w:rFonts w:cs="Tahoma" w:ascii="Tahoma" w:hAnsi="Tahoma"/>
          <w:color w:val="000000"/>
          <w:kern w:val="2"/>
        </w:rPr>
      </w:r>
    </w:p>
    <w:p>
      <w:pPr>
        <w:pStyle w:val="Normal"/>
        <w:overflowPunct w:val="true"/>
        <w:rPr>
          <w:rFonts w:ascii="Tahoma" w:hAnsi="Tahoma" w:cs="Tahoma"/>
          <w:color w:val="000000"/>
          <w:kern w:val="2"/>
        </w:rPr>
      </w:pPr>
      <w:r>
        <w:rPr>
          <w:rFonts w:cs="Tahoma" w:ascii="Tahoma" w:hAnsi="Tahoma"/>
          <w:color w:val="000000"/>
          <w:kern w:val="2"/>
        </w:rPr>
      </w:r>
    </w:p>
    <w:p>
      <w:pPr>
        <w:pStyle w:val="Normal"/>
        <w:overflowPunct w:val="true"/>
        <w:rPr>
          <w:rFonts w:ascii="Tahoma" w:hAnsi="Tahoma" w:cs="Tahoma"/>
          <w:color w:val="000000"/>
          <w:kern w:val="2"/>
        </w:rPr>
      </w:pPr>
      <w:r>
        <w:rPr>
          <w:rFonts w:cs="Tahoma" w:ascii="Tahoma" w:hAnsi="Tahoma"/>
          <w:color w:val="000000"/>
          <w:kern w:val="2"/>
        </w:rPr>
      </w:r>
    </w:p>
    <w:p>
      <w:pPr>
        <w:pStyle w:val="Normal"/>
        <w:overflowPunct w:val="true"/>
        <w:rPr>
          <w:rFonts w:ascii="Tahoma" w:hAnsi="Tahoma" w:cs="Tahoma"/>
          <w:color w:val="000000"/>
          <w:kern w:val="2"/>
        </w:rPr>
      </w:pPr>
      <w:r>
        <w:rPr>
          <w:rFonts w:cs="Tahoma" w:ascii="Tahoma" w:hAnsi="Tahoma"/>
          <w:color w:val="000000"/>
          <w:kern w:val="2"/>
        </w:rPr>
        <w:t xml:space="preserve">Colenda Câmara, a exposição dos fatos demonstra haver provas suficientes de que o paciente não é o réu, </w:t>
      </w:r>
      <w:r>
        <w:rPr>
          <w:rFonts w:cs="Tahoma" w:ascii="Tahoma" w:hAnsi="Tahoma"/>
          <w:b/>
          <w:color w:val="000000"/>
          <w:kern w:val="2"/>
        </w:rPr>
        <w:t>tendo o acusado declarado expressamente em seu interrogatório que ocultou seu verdadeiro nome e qualificação porque era foragido</w:t>
      </w:r>
      <w:r>
        <w:rPr>
          <w:rFonts w:cs="Tahoma" w:ascii="Tahoma" w:hAnsi="Tahoma"/>
          <w:color w:val="000000"/>
          <w:kern w:val="2"/>
        </w:rPr>
        <w:t>.</w:t>
      </w:r>
    </w:p>
    <w:p>
      <w:pPr>
        <w:pStyle w:val="Normal"/>
        <w:overflowPunct w:val="true"/>
        <w:rPr>
          <w:rFonts w:ascii="Tahoma" w:hAnsi="Tahoma" w:cs="Tahoma"/>
          <w:color w:val="000000"/>
          <w:kern w:val="2"/>
        </w:rPr>
      </w:pPr>
      <w:r>
        <w:rPr>
          <w:rFonts w:cs="Tahoma" w:ascii="Tahoma" w:hAnsi="Tahoma"/>
          <w:color w:val="000000"/>
          <w:kern w:val="2"/>
        </w:rPr>
      </w:r>
    </w:p>
    <w:p>
      <w:pPr>
        <w:pStyle w:val="Normal"/>
        <w:overflowPunct w:val="true"/>
        <w:rPr>
          <w:rFonts w:ascii="Tahoma" w:hAnsi="Tahoma" w:cs="Tahoma"/>
          <w:color w:val="000000"/>
          <w:kern w:val="2"/>
        </w:rPr>
      </w:pPr>
      <w:r>
        <w:rPr>
          <w:rFonts w:cs="Tahoma" w:ascii="Tahoma" w:hAnsi="Tahoma"/>
          <w:color w:val="000000"/>
          <w:kern w:val="2"/>
        </w:rPr>
      </w:r>
    </w:p>
    <w:p>
      <w:pPr>
        <w:pStyle w:val="Normal"/>
        <w:pBdr>
          <w:top w:val="single" w:sz="6" w:space="1" w:color="000000"/>
          <w:left w:val="single" w:sz="6" w:space="1" w:color="000000"/>
          <w:bottom w:val="single" w:sz="6" w:space="1" w:color="000000"/>
          <w:right w:val="single" w:sz="6" w:space="1" w:color="000000"/>
        </w:pBdr>
        <w:shd w:val="pct20" w:color="auto" w:fill="auto"/>
        <w:overflowPunct w:val="true"/>
        <w:spacing w:lineRule="auto" w:line="360"/>
        <w:ind w:left="426" w:right="567" w:hanging="0"/>
        <w:rPr>
          <w:rFonts w:ascii="Tahoma" w:hAnsi="Tahoma" w:cs="Tahoma"/>
          <w:color w:val="000000"/>
          <w:kern w:val="2"/>
        </w:rPr>
      </w:pPr>
      <w:r>
        <w:rPr>
          <w:rFonts w:cs="Tahoma" w:ascii="Tahoma" w:hAnsi="Tahoma"/>
          <w:color w:val="000000"/>
          <w:kern w:val="2"/>
        </w:rPr>
        <w:t xml:space="preserve">Outrossim há nos autos as impressões digitais de ambos, e </w:t>
      </w:r>
      <w:r>
        <w:rPr>
          <w:rFonts w:cs="Tahoma" w:ascii="Tahoma" w:hAnsi="Tahoma"/>
          <w:b/>
          <w:color w:val="000000"/>
          <w:kern w:val="2"/>
        </w:rPr>
        <w:t>O SINGELO CONFRONTO VISUAL ENTRE AS IMPRESSÕES INDIVIDUAIS DACTILOSCÓPICAS COLHIDAS DO RÉU ÀS FLS.16, E AS DO PACIENTE, ARQUIVADAS NO IFP E CONSTANTES DOS AUTOS ÀS FLS. 00, prova que o paciente não é o réu da ação penal</w:t>
      </w:r>
      <w:r>
        <w:rPr>
          <w:rFonts w:cs="Tahoma" w:ascii="Tahoma" w:hAnsi="Tahoma"/>
          <w:color w:val="000000"/>
          <w:kern w:val="2"/>
        </w:rPr>
        <w:t>, confronto, aliás, que deveria ter sido feito pelo juiz sentenciante.</w:t>
      </w:r>
    </w:p>
    <w:p>
      <w:pPr>
        <w:pStyle w:val="Normal"/>
        <w:overflowPunct w:val="true"/>
        <w:ind w:firstLine="2552"/>
        <w:rPr>
          <w:rFonts w:ascii="Tahoma" w:hAnsi="Tahoma" w:cs="Tahoma"/>
          <w:color w:val="000000"/>
          <w:kern w:val="2"/>
        </w:rPr>
      </w:pPr>
      <w:r>
        <w:rPr>
          <w:rFonts w:cs="Tahoma" w:ascii="Tahoma" w:hAnsi="Tahoma"/>
          <w:color w:val="000000"/>
          <w:kern w:val="2"/>
        </w:rPr>
      </w:r>
    </w:p>
    <w:p>
      <w:pPr>
        <w:pStyle w:val="Normal"/>
        <w:overflowPunct w:val="true"/>
        <w:rPr>
          <w:rFonts w:ascii="Tahoma" w:hAnsi="Tahoma" w:cs="Tahoma"/>
          <w:color w:val="000000"/>
          <w:kern w:val="2"/>
        </w:rPr>
      </w:pPr>
      <w:r>
        <w:rPr>
          <w:rFonts w:cs="Tahoma" w:ascii="Tahoma" w:hAnsi="Tahoma"/>
          <w:color w:val="000000"/>
          <w:kern w:val="2"/>
        </w:rPr>
      </w:r>
    </w:p>
    <w:p>
      <w:pPr>
        <w:pStyle w:val="Normal"/>
        <w:overflowPunct w:val="true"/>
        <w:rPr>
          <w:rFonts w:ascii="Tahoma" w:hAnsi="Tahoma" w:cs="Tahoma"/>
          <w:color w:val="000000"/>
          <w:kern w:val="2"/>
        </w:rPr>
      </w:pPr>
      <w:r>
        <w:rPr>
          <w:rFonts w:cs="Tahoma" w:ascii="Tahoma" w:hAnsi="Tahoma"/>
          <w:color w:val="000000"/>
          <w:kern w:val="2"/>
        </w:rPr>
      </w:r>
    </w:p>
    <w:p>
      <w:pPr>
        <w:pStyle w:val="Normal"/>
        <w:overflowPunct w:val="true"/>
        <w:rPr>
          <w:rFonts w:ascii="Tahoma" w:hAnsi="Tahoma" w:cs="Tahoma"/>
          <w:b/>
          <w:b/>
          <w:bCs/>
          <w:color w:val="000000"/>
          <w:kern w:val="2"/>
        </w:rPr>
      </w:pPr>
      <w:r>
        <w:rPr>
          <w:rFonts w:cs="Tahoma" w:ascii="Tahoma" w:hAnsi="Tahoma"/>
          <w:b/>
          <w:bCs/>
          <w:color w:val="000000"/>
          <w:kern w:val="2"/>
        </w:rPr>
        <w:t>CONCLUSÃO</w:t>
      </w:r>
    </w:p>
    <w:p>
      <w:pPr>
        <w:pStyle w:val="Normal"/>
        <w:keepLines/>
        <w:overflowPunct w:val="true"/>
        <w:ind w:firstLine="2552"/>
        <w:rPr>
          <w:rFonts w:ascii="Tahoma" w:hAnsi="Tahoma" w:cs="Tahoma"/>
          <w:kern w:val="2"/>
        </w:rPr>
      </w:pPr>
      <w:r>
        <w:rPr>
          <w:rFonts w:cs="Tahoma" w:ascii="Tahoma" w:hAnsi="Tahoma"/>
          <w:kern w:val="2"/>
        </w:rPr>
      </w:r>
    </w:p>
    <w:p>
      <w:pPr>
        <w:pStyle w:val="Normal"/>
        <w:keepLines/>
        <w:overflowPunct w:val="true"/>
        <w:rPr>
          <w:rFonts w:ascii="Tahoma" w:hAnsi="Tahoma" w:cs="Tahoma"/>
          <w:kern w:val="2"/>
        </w:rPr>
      </w:pPr>
      <w:r>
        <w:rPr>
          <w:rFonts w:cs="Tahoma" w:ascii="Tahoma" w:hAnsi="Tahoma"/>
          <w:kern w:val="2"/>
        </w:rPr>
      </w:r>
    </w:p>
    <w:p>
      <w:pPr>
        <w:pStyle w:val="Normal"/>
        <w:keepLines/>
        <w:overflowPunct w:val="true"/>
        <w:rPr>
          <w:rFonts w:ascii="Tahoma" w:hAnsi="Tahoma" w:cs="Tahoma"/>
          <w:kern w:val="2"/>
        </w:rPr>
      </w:pPr>
      <w:r>
        <w:rPr>
          <w:rFonts w:cs="Tahoma" w:ascii="Tahoma" w:hAnsi="Tahoma"/>
          <w:kern w:val="2"/>
        </w:rPr>
      </w:r>
    </w:p>
    <w:p>
      <w:pPr>
        <w:pStyle w:val="Normal"/>
        <w:keepLines/>
        <w:overflowPunct w:val="true"/>
        <w:rPr>
          <w:rFonts w:ascii="Tahoma" w:hAnsi="Tahoma" w:cs="Tahoma"/>
          <w:kern w:val="2"/>
        </w:rPr>
      </w:pPr>
      <w:r>
        <w:rPr>
          <w:rFonts w:cs="Tahoma" w:ascii="Tahoma" w:hAnsi="Tahoma"/>
          <w:kern w:val="2"/>
        </w:rPr>
      </w:r>
    </w:p>
    <w:p>
      <w:pPr>
        <w:pStyle w:val="Normal"/>
        <w:keepLines/>
        <w:overflowPunct w:val="true"/>
        <w:rPr>
          <w:rFonts w:ascii="Tahoma" w:hAnsi="Tahoma" w:cs="Tahoma"/>
          <w:color w:val="000000"/>
          <w:kern w:val="2"/>
        </w:rPr>
      </w:pPr>
      <w:r>
        <w:rPr>
          <w:rFonts w:cs="Tahoma" w:ascii="Tahoma" w:hAnsi="Tahoma"/>
          <w:kern w:val="2"/>
        </w:rPr>
        <w:t xml:space="preserve">Diante do exposto, como permite o § 2º do art. 660 do CPP, por estar demonstrado </w:t>
      </w:r>
      <w:r>
        <w:rPr>
          <w:rFonts w:cs="Tahoma" w:ascii="Tahoma" w:hAnsi="Tahoma"/>
          <w:b/>
          <w:kern w:val="2"/>
        </w:rPr>
        <w:t>pelas peças que acompanham a presente</w:t>
      </w:r>
      <w:r>
        <w:rPr>
          <w:rFonts w:cs="Tahoma" w:ascii="Tahoma" w:hAnsi="Tahoma"/>
          <w:kern w:val="2"/>
        </w:rPr>
        <w:t xml:space="preserve">, quantum satis, o constrangimento ilegal que sofre o paciente, requer a concessão de  </w:t>
      </w:r>
      <w:r>
        <w:rPr>
          <w:rFonts w:cs="Tahoma" w:ascii="Tahoma" w:hAnsi="Tahoma"/>
          <w:b/>
          <w:kern w:val="2"/>
        </w:rPr>
        <w:t>LIMINAR PREVENTIVA</w:t>
      </w:r>
      <w:r>
        <w:rPr>
          <w:rFonts w:cs="Tahoma" w:ascii="Tahoma" w:hAnsi="Tahoma"/>
          <w:kern w:val="2"/>
        </w:rPr>
        <w:t>, expedindo</w:t>
        <w:noBreakHyphen/>
        <w:t xml:space="preserve">se incontinenti o respectivo </w:t>
      </w:r>
      <w:r>
        <w:rPr>
          <w:rFonts w:cs="Tahoma" w:ascii="Tahoma" w:hAnsi="Tahoma"/>
          <w:b/>
          <w:kern w:val="2"/>
        </w:rPr>
        <w:t>SALVO</w:t>
        <w:noBreakHyphen/>
        <w:t>CONDUTO E LIMINARMENTE SUPRIMINDO O NOME DO PACIENTE DO MANDADO DE PRISÃO</w:t>
      </w:r>
      <w:r>
        <w:rPr>
          <w:rFonts w:cs="Tahoma" w:ascii="Tahoma" w:hAnsi="Tahoma"/>
          <w:kern w:val="2"/>
        </w:rPr>
        <w:t>,</w:t>
      </w:r>
      <w:r>
        <w:rPr>
          <w:rFonts w:cs="Tahoma" w:ascii="Tahoma" w:hAnsi="Tahoma"/>
          <w:b/>
          <w:kern w:val="2"/>
        </w:rPr>
        <w:t xml:space="preserve"> </w:t>
      </w:r>
      <w:r>
        <w:rPr>
          <w:rFonts w:cs="Tahoma" w:ascii="Tahoma" w:hAnsi="Tahoma"/>
          <w:kern w:val="2"/>
        </w:rPr>
        <w:t>para tanto oficiando</w:t>
        <w:noBreakHyphen/>
        <w:t xml:space="preserve">se à VEP e à POLINTER, concedendo-se a final, de toda sorte, a ordem de habeas corpus pleiteada, para que seja </w:t>
      </w:r>
      <w:r>
        <w:rPr>
          <w:rFonts w:cs="Tahoma" w:ascii="Tahoma" w:hAnsi="Tahoma"/>
          <w:b/>
          <w:kern w:val="2"/>
        </w:rPr>
        <w:t>declarado que o paciente não é réu no PR. 00000 da 00ª Vara Criminal Regional de Jacarepaguá</w:t>
      </w:r>
      <w:r>
        <w:rPr>
          <w:rFonts w:cs="Tahoma" w:ascii="Tahoma" w:hAnsi="Tahoma"/>
          <w:kern w:val="2"/>
        </w:rPr>
        <w:t>, com a expedição de todas as comunicações concernentes, verbi gratia para supressão definitiva do nome do paciente dos mandados de prisão expedidos pela Vara de Execuções Penais, dos livros cartorários,  fichas, capa de autos e quaisquer outras anotações na VEP e no juízo da condenação, do Juízo Distribuidor do Forum Regional de Campinho, dos Ofícios de Registro de Distribuição, IFP, INI, DESIPE, DVC</w:t>
        <w:noBreakHyphen/>
        <w:t>POLINTER</w:t>
      </w:r>
      <w:r>
        <w:rPr>
          <w:rFonts w:cs="Tahoma" w:ascii="Tahoma" w:hAnsi="Tahoma"/>
          <w:color w:val="000000"/>
          <w:kern w:val="2"/>
        </w:rPr>
        <w:t xml:space="preserve"> e onde mais, ao sábio critério de V.Ex.</w:t>
      </w:r>
      <w:r>
        <w:rPr>
          <w:rFonts w:cs="Tahoma" w:ascii="Tahoma" w:hAnsi="Tahoma"/>
          <w:color w:val="000000"/>
          <w:kern w:val="2"/>
          <w:vertAlign w:val="superscript"/>
        </w:rPr>
        <w:t>as</w:t>
      </w:r>
      <w:r>
        <w:rPr>
          <w:rFonts w:cs="Tahoma" w:ascii="Tahoma" w:hAnsi="Tahoma"/>
          <w:kern w:val="2"/>
        </w:rPr>
        <w:t xml:space="preserve"> ,</w:t>
      </w:r>
      <w:r>
        <w:rPr>
          <w:rFonts w:cs="Tahoma" w:ascii="Tahoma" w:hAnsi="Tahoma"/>
          <w:color w:val="000000"/>
          <w:kern w:val="2"/>
        </w:rPr>
        <w:t xml:space="preserve"> possa ser feita a retificação, a fim de fazer cessar qualquer constrangimento sobre o paciente.</w:t>
      </w:r>
    </w:p>
    <w:p>
      <w:pPr>
        <w:pStyle w:val="Normal"/>
        <w:keepLines/>
        <w:overflowPunct w:val="true"/>
        <w:rPr>
          <w:rFonts w:ascii="Tahoma" w:hAnsi="Tahoma" w:cs="Tahoma"/>
          <w:color w:val="000000"/>
          <w:kern w:val="2"/>
        </w:rPr>
      </w:pPr>
      <w:r>
        <w:rPr>
          <w:rFonts w:cs="Tahoma" w:ascii="Tahoma" w:hAnsi="Tahoma"/>
          <w:color w:val="000000"/>
          <w:kern w:val="2"/>
        </w:rPr>
      </w:r>
    </w:p>
    <w:p>
      <w:pPr>
        <w:pStyle w:val="Normal"/>
        <w:keepLines/>
        <w:overflowPunct w:val="true"/>
        <w:rPr>
          <w:rFonts w:ascii="Tahoma" w:hAnsi="Tahoma" w:cs="Tahoma"/>
          <w:color w:val="000000"/>
          <w:kern w:val="2"/>
        </w:rPr>
      </w:pPr>
      <w:r>
        <w:rPr>
          <w:rFonts w:cs="Tahoma" w:ascii="Tahoma" w:hAnsi="Tahoma"/>
          <w:color w:val="000000"/>
          <w:kern w:val="2"/>
        </w:rPr>
      </w:r>
    </w:p>
    <w:p>
      <w:pPr>
        <w:pStyle w:val="Normal"/>
        <w:keepLines/>
        <w:overflowPunct w:val="true"/>
        <w:rPr>
          <w:rFonts w:ascii="Tahoma" w:hAnsi="Tahoma" w:cs="Tahoma"/>
          <w:color w:val="000000"/>
          <w:kern w:val="2"/>
        </w:rPr>
      </w:pPr>
      <w:r>
        <w:rPr>
          <w:rFonts w:cs="Tahoma" w:ascii="Tahoma" w:hAnsi="Tahoma"/>
          <w:color w:val="000000"/>
          <w:kern w:val="2"/>
        </w:rPr>
      </w:r>
    </w:p>
    <w:p>
      <w:pPr>
        <w:pStyle w:val="Normal"/>
        <w:keepLines/>
        <w:overflowPunct w:val="true"/>
        <w:rPr>
          <w:rFonts w:ascii="Tahoma" w:hAnsi="Tahoma" w:cs="Tahoma"/>
          <w:color w:val="000000"/>
          <w:kern w:val="2"/>
        </w:rPr>
      </w:pPr>
      <w:r>
        <w:rPr>
          <w:rFonts w:cs="Tahoma" w:ascii="Tahoma" w:hAnsi="Tahoma"/>
          <w:color w:val="000000"/>
          <w:kern w:val="2"/>
        </w:rPr>
        <w:t>Além de cópias de peças do PR. 000/ 00ª V. Cr. Jac., acompanham a presente cópias autenticadas de documentos do paciente.</w:t>
      </w:r>
    </w:p>
    <w:p>
      <w:pPr>
        <w:pStyle w:val="Normal"/>
        <w:keepLines/>
        <w:overflowPunct w:val="true"/>
        <w:rPr>
          <w:rFonts w:ascii="Tahoma" w:hAnsi="Tahoma" w:cs="Tahoma"/>
          <w:kern w:val="2"/>
        </w:rPr>
      </w:pPr>
      <w:r>
        <w:rPr>
          <w:rFonts w:cs="Tahoma" w:ascii="Tahoma" w:hAnsi="Tahoma"/>
          <w:kern w:val="2"/>
        </w:rPr>
      </w:r>
    </w:p>
    <w:p>
      <w:pPr>
        <w:pStyle w:val="Normal"/>
        <w:keepLines/>
        <w:overflowPunct w:val="true"/>
        <w:rPr>
          <w:rFonts w:ascii="Tahoma" w:hAnsi="Tahoma" w:cs="Tahoma"/>
          <w:kern w:val="2"/>
        </w:rPr>
      </w:pPr>
      <w:r>
        <w:rPr>
          <w:rFonts w:cs="Tahoma" w:ascii="Tahoma" w:hAnsi="Tahoma"/>
          <w:kern w:val="2"/>
        </w:rPr>
      </w:r>
    </w:p>
    <w:p>
      <w:pPr>
        <w:pStyle w:val="Normal"/>
        <w:keepLines/>
        <w:overflowPunct w:val="true"/>
        <w:rPr>
          <w:rFonts w:ascii="Tahoma" w:hAnsi="Tahoma" w:cs="Tahoma"/>
          <w:kern w:val="2"/>
        </w:rPr>
      </w:pPr>
      <w:r>
        <w:rPr>
          <w:rFonts w:cs="Tahoma" w:ascii="Tahoma" w:hAnsi="Tahoma"/>
          <w:kern w:val="2"/>
        </w:rPr>
      </w:r>
    </w:p>
    <w:p>
      <w:pPr>
        <w:pStyle w:val="Normal"/>
        <w:keepLines/>
        <w:overflowPunct w:val="true"/>
        <w:rPr>
          <w:rFonts w:ascii="Tahoma" w:hAnsi="Tahoma" w:cs="Tahoma"/>
          <w:kern w:val="2"/>
        </w:rPr>
      </w:pPr>
      <w:r>
        <w:rPr>
          <w:rFonts w:cs="Tahoma" w:ascii="Tahoma" w:hAnsi="Tahoma"/>
          <w:kern w:val="2"/>
        </w:rPr>
        <w:t xml:space="preserve">Por derradeiro, requer à Egrégia Câmara que, </w:t>
      </w:r>
      <w:r>
        <w:rPr>
          <w:rFonts w:cs="Tahoma" w:ascii="Tahoma" w:hAnsi="Tahoma"/>
          <w:b/>
          <w:kern w:val="2"/>
        </w:rPr>
        <w:t>SEM PREJUÍZO DA CONCESSÃO DA LIMINAR REQUERIDA</w:t>
      </w:r>
      <w:r>
        <w:rPr>
          <w:rFonts w:cs="Tahoma" w:ascii="Tahoma" w:hAnsi="Tahoma"/>
          <w:kern w:val="2"/>
        </w:rPr>
        <w:t>, sejam requisitados os autos do PR. 0000 da 00ª Vara Criminal de Jacarepaguá, os quais encontram</w:t>
        <w:noBreakHyphen/>
        <w:t>se desarquivados e em cartório.</w:t>
      </w:r>
    </w:p>
    <w:p>
      <w:pPr>
        <w:pStyle w:val="Normal"/>
        <w:overflowPunct w:val="true"/>
        <w:ind w:firstLine="2552"/>
        <w:rPr>
          <w:rFonts w:ascii="Tahoma" w:hAnsi="Tahoma" w:cs="Tahoma"/>
          <w:color w:val="000000"/>
          <w:kern w:val="2"/>
        </w:rPr>
      </w:pPr>
      <w:r>
        <w:rPr>
          <w:rFonts w:cs="Tahoma" w:ascii="Tahoma" w:hAnsi="Tahoma"/>
          <w:color w:val="000000"/>
          <w:kern w:val="2"/>
        </w:rPr>
      </w:r>
    </w:p>
    <w:p>
      <w:pPr>
        <w:pStyle w:val="Normal"/>
        <w:overflowPunct w:val="true"/>
        <w:ind w:firstLine="2552"/>
        <w:rPr>
          <w:rFonts w:ascii="Tahoma" w:hAnsi="Tahoma" w:cs="Tahoma"/>
          <w:color w:val="000000"/>
          <w:kern w:val="2"/>
        </w:rPr>
      </w:pPr>
      <w:r>
        <w:rPr>
          <w:rFonts w:cs="Tahoma" w:ascii="Tahoma" w:hAnsi="Tahoma"/>
          <w:color w:val="000000"/>
          <w:kern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rPr>
      </w:pPr>
      <w:r>
        <w:rPr>
          <w:rFonts w:cs="Tahoma" w:ascii="Tahoma" w:hAnsi="Tahoma"/>
          <w:color w:val="000000"/>
        </w:rPr>
      </w:r>
    </w:p>
    <w:p>
      <w:pPr>
        <w:pStyle w:val="Normal"/>
        <w:rPr>
          <w:rFonts w:ascii="Tahoma" w:hAnsi="Tahoma" w:cs="Tahoma"/>
          <w:color w:val="000000"/>
        </w:rPr>
      </w:pPr>
      <w:r>
        <w:rPr>
          <w:rFonts w:cs="Tahoma" w:ascii="Tahoma" w:hAnsi="Tahoma"/>
          <w:color w:val="000000"/>
        </w:rPr>
        <w:t>CIDADE, 00, MÊS, ANO</w:t>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t>ADVOGADO</w:t>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t>OAB Nº</w:t>
      </w:r>
      <w:bookmarkStart w:id="3" w:name="_Hlk19878861"/>
      <w:bookmarkEnd w:id="3"/>
    </w:p>
    <w:p>
      <w:pPr>
        <w:pStyle w:val="Normal"/>
        <w:rPr>
          <w:rFonts w:ascii="Tahoma" w:hAnsi="Tahoma" w:cs="Tahoma"/>
        </w:rPr>
      </w:pPr>
      <w:r>
        <w:rPr>
          <w:rFonts w:cs="Tahoma" w:ascii="Tahoma" w:hAnsi="Tahoma"/>
        </w:rPr>
      </w:r>
    </w:p>
    <w:p>
      <w:pPr>
        <w:pStyle w:val="Normal"/>
        <w:rPr/>
      </w:pPr>
      <w:r>
        <w:rPr/>
      </w:r>
    </w:p>
    <w:p>
      <w:pPr>
        <w:pStyle w:val="Normal"/>
        <w:rPr>
          <w:rFonts w:ascii="Tahoma" w:hAnsi="Tahoma" w:cs="Tahoma"/>
          <w:b/>
          <w:b/>
          <w:bCs/>
          <w:color w:val="FF0000"/>
        </w:rPr>
      </w:pPr>
      <w:r>
        <w:rPr>
          <w:rFonts w:cs="Tahoma" w:ascii="Tahoma" w:hAnsi="Tahoma"/>
          <w:b/>
          <w:bCs/>
          <w:color w:val="FF0000"/>
        </w:rPr>
        <w:t>MUDANÇAS DO PACOTE ANTI CRIME</w:t>
      </w:r>
    </w:p>
    <w:p>
      <w:pPr>
        <w:pStyle w:val="Normal"/>
        <w:rPr>
          <w:rFonts w:ascii="Calibri" w:hAnsi="Calibri" w:cs="" w:asciiTheme="minorHAnsi" w:cstheme="minorBidi" w:hAnsiTheme="minorHAnsi"/>
          <w:sz w:val="22"/>
          <w:szCs w:val="22"/>
        </w:rPr>
      </w:pPr>
      <w:r>
        <w:rPr>
          <w:rFonts w:cs="" w:cstheme="minorBidi" w:ascii="Calibri" w:hAnsi="Calibri"/>
          <w:sz w:val="22"/>
          <w:szCs w:val="22"/>
        </w:rPr>
      </w:r>
    </w:p>
    <w:p>
      <w:pPr>
        <w:pStyle w:val="Normal"/>
        <w:rPr>
          <w:rFonts w:ascii="Tahoma" w:hAnsi="Tahoma" w:cs="Tahoma"/>
          <w:color w:val="FF0000"/>
        </w:rPr>
      </w:pPr>
      <w:r>
        <w:rPr>
          <w:rFonts w:cs="Tahoma" w:ascii="Tahoma" w:hAnsi="Tahoma"/>
          <w:color w:val="FF0000"/>
        </w:rPr>
      </w:r>
    </w:p>
    <w:p>
      <w:pPr>
        <w:pStyle w:val="Normal"/>
        <w:rPr>
          <w:rFonts w:ascii="Tahoma" w:hAnsi="Tahoma" w:cs="Tahoma"/>
          <w:b/>
          <w:b/>
          <w:bCs/>
          <w:color w:val="FF0000"/>
        </w:rPr>
      </w:pPr>
      <w:r>
        <w:rPr>
          <w:rFonts w:cs="Tahoma" w:ascii="Tahoma" w:hAnsi="Tahoma"/>
          <w:b/>
          <w:bCs/>
          <w:color w:val="FF0000"/>
        </w:rPr>
        <w:t>- LEGÍTIMA DEFESA</w:t>
      </w:r>
    </w:p>
    <w:p>
      <w:pPr>
        <w:pStyle w:val="Normal"/>
        <w:rPr>
          <w:rFonts w:ascii="Tahoma" w:hAnsi="Tahoma" w:cs="Tahoma"/>
          <w:b/>
          <w:b/>
          <w:bCs/>
          <w:color w:val="FF0000"/>
        </w:rPr>
      </w:pPr>
      <w:r>
        <w:rPr>
          <w:rFonts w:cs="Tahoma" w:ascii="Tahoma" w:hAnsi="Tahoma"/>
          <w:b/>
          <w:bCs/>
          <w:color w:val="FF0000"/>
        </w:rPr>
        <w:t>Foi estendida a agente de segurança pública que repele agressão ou risco de agressão a vítima mantida refém.</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TEMPO MÁXIMO DE CUMPRIMENTO DE PENA</w:t>
      </w:r>
    </w:p>
    <w:p>
      <w:pPr>
        <w:pStyle w:val="Normal"/>
        <w:rPr>
          <w:rFonts w:ascii="Tahoma" w:hAnsi="Tahoma" w:cs="Tahoma"/>
          <w:b/>
          <w:b/>
          <w:bCs/>
          <w:color w:val="FF0000"/>
        </w:rPr>
      </w:pPr>
      <w:r>
        <w:rPr>
          <w:rFonts w:cs="Tahoma" w:ascii="Tahoma" w:hAnsi="Tahoma"/>
          <w:b/>
          <w:bCs/>
          <w:color w:val="FF0000"/>
        </w:rPr>
        <w:t>A nova lei amplia o tempo máximo de cumprimento da pena para 40 anos. Penas cujo somatório superasse isso seriam unificadas em 40 anos.</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NÃO PERSECUÇÃO PENAL</w:t>
      </w:r>
    </w:p>
    <w:p>
      <w:pPr>
        <w:pStyle w:val="Normal"/>
        <w:rPr>
          <w:rFonts w:ascii="Tahoma" w:hAnsi="Tahoma" w:cs="Tahoma"/>
          <w:b/>
          <w:b/>
          <w:bCs/>
          <w:color w:val="FF0000"/>
        </w:rPr>
      </w:pPr>
      <w:r>
        <w:rPr>
          <w:rFonts w:cs="Tahoma" w:ascii="Tahoma" w:hAnsi="Tahoma"/>
          <w:b/>
          <w:bCs/>
          <w:color w:val="FF0000"/>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JUIZ DE GARANTIAS</w:t>
      </w:r>
    </w:p>
    <w:p>
      <w:pPr>
        <w:pStyle w:val="Normal"/>
        <w:rPr>
          <w:rFonts w:ascii="Calibri" w:hAnsi="Calibri" w:cs="" w:asciiTheme="minorHAnsi" w:cstheme="minorBidi" w:hAnsiTheme="minorHAnsi"/>
          <w:b/>
          <w:b/>
          <w:bCs/>
          <w:sz w:val="22"/>
          <w:szCs w:val="22"/>
        </w:rPr>
      </w:pPr>
      <w:r>
        <w:rPr>
          <w:rFonts w:cs="Tahoma" w:ascii="Tahoma" w:hAnsi="Tahoma"/>
          <w:b/>
          <w:bCs/>
          <w:color w:val="FF0000"/>
          <w:shd w:fill="FFFFFF" w:val="clear"/>
        </w:rPr>
        <w:t>Deputados incluíram o juiz de garantias, que atua durante a fase de investigação do processo até o oferecimento da denúncia. Ele não julga. A ideia é evitar acusações de parcialidade</w:t>
      </w:r>
      <w:r>
        <w:rPr>
          <w:b/>
          <w:bCs/>
        </w:rPr>
        <w:t>.</w:t>
      </w:r>
    </w:p>
    <w:p>
      <w:pPr>
        <w:pStyle w:val="Normal"/>
        <w:rPr>
          <w:rFonts w:ascii="Tahoma" w:hAnsi="Tahoma" w:cs="Tahoma"/>
          <w:b/>
          <w:b/>
          <w:bCs/>
          <w:color w:val="FF0000"/>
          <w:highlight w:val="white"/>
        </w:rPr>
      </w:pPr>
      <w:r>
        <w:rPr>
          <w:rFonts w:cs="Tahoma" w:ascii="Tahoma" w:hAnsi="Tahoma"/>
          <w:b/>
          <w:bCs/>
          <w:color w:val="FF0000"/>
          <w:shd w:fill="FFFFFF" w:val="clear"/>
        </w:rPr>
      </w:r>
    </w:p>
    <w:p>
      <w:pPr>
        <w:pStyle w:val="Normal"/>
        <w:rPr>
          <w:rFonts w:ascii="Tahoma" w:hAnsi="Tahoma" w:cs="Tahoma"/>
          <w:b/>
          <w:b/>
          <w:bCs/>
          <w:color w:val="FF0000"/>
          <w:highlight w:val="white"/>
        </w:rPr>
      </w:pPr>
      <w:r>
        <w:rPr>
          <w:rFonts w:cs="Tahoma" w:ascii="Tahoma" w:hAnsi="Tahoma"/>
          <w:b/>
          <w:bCs/>
          <w:color w:val="FF0000"/>
          <w:shd w:fill="FFFFFF" w:val="clear"/>
        </w:rPr>
        <w:t>- PENA PARA LÍDERES CRIMINOSOS</w:t>
      </w:r>
    </w:p>
    <w:p>
      <w:pPr>
        <w:pStyle w:val="Normal"/>
        <w:rPr>
          <w:rFonts w:ascii="Tahoma" w:hAnsi="Tahoma" w:cs="Tahoma"/>
          <w:b/>
          <w:b/>
          <w:bCs/>
          <w:color w:val="FF0000"/>
        </w:rPr>
      </w:pPr>
      <w:r>
        <w:rPr>
          <w:rFonts w:cs="Tahoma" w:ascii="Tahoma" w:hAnsi="Tahoma"/>
          <w:b/>
          <w:bCs/>
          <w:color w:val="FF0000"/>
        </w:rPr>
        <w:t>Líderes de facções começassem a cumprir pena em prisões de segurança máxima e proibiu progressão ao preso que ainda tivesse vínculo com a organização;</w:t>
      </w:r>
    </w:p>
    <w:p>
      <w:pPr>
        <w:pStyle w:val="Normal"/>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ahom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6" w:name="_Hlk18660203"/>
    <w:bookmarkStart w:id="7" w:name="_Hlk18660203"/>
    <w:bookmarkEnd w:id="7"/>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4" w:name="_Hlk19040810"/>
    <w:bookmarkStart w:id="5" w:name="_Hlk19040810"/>
    <w:bookmarkEnd w:id="5"/>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pt-BR" w:eastAsia="pt-BR" w:bidi="ar-SA"/>
    </w:rPr>
  </w:style>
  <w:style w:type="character" w:styleId="DefaultParagraphFont" w:default="1">
    <w:name w:val="Default Paragraph Font"/>
    <w:uiPriority w:val="1"/>
    <w:semiHidden/>
    <w:unhideWhenUsed/>
    <w:qFormat/>
    <w:rPr/>
  </w:style>
  <w:style w:type="character" w:styleId="CabealhoChar" w:customStyle="1">
    <w:name w:val="Cabeçalho Char"/>
    <w:link w:val="Cabealho"/>
    <w:qFormat/>
    <w:rsid w:val="00375bd2"/>
    <w:rPr>
      <w:sz w:val="24"/>
      <w:szCs w:val="24"/>
    </w:rPr>
  </w:style>
  <w:style w:type="character" w:styleId="RodapChar" w:customStyle="1">
    <w:name w:val="Rodapé Char"/>
    <w:link w:val="Rodap"/>
    <w:uiPriority w:val="99"/>
    <w:qFormat/>
    <w:rsid w:val="00375bd2"/>
    <w:rPr>
      <w:sz w:val="24"/>
      <w:szCs w:val="24"/>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link w:val="CabealhoChar"/>
    <w:rsid w:val="007b1242"/>
    <w:pPr>
      <w:tabs>
        <w:tab w:val="clear" w:pos="708"/>
        <w:tab w:val="center" w:pos="4252" w:leader="none"/>
        <w:tab w:val="right" w:pos="8504" w:leader="none"/>
      </w:tabs>
    </w:pPr>
    <w:rPr/>
  </w:style>
  <w:style w:type="paragraph" w:styleId="Rodap">
    <w:name w:val="Footer"/>
    <w:basedOn w:val="Normal"/>
    <w:link w:val="RodapChar"/>
    <w:uiPriority w:val="99"/>
    <w:rsid w:val="007b1242"/>
    <w:pPr>
      <w:tabs>
        <w:tab w:val="clear" w:pos="708"/>
        <w:tab w:val="center" w:pos="4252" w:leader="none"/>
        <w:tab w:val="right" w:pos="8504" w:leader="none"/>
      </w:tabs>
    </w:pPr>
    <w:rPr/>
  </w:style>
  <w:style w:type="paragraph" w:styleId="NormalWeb">
    <w:name w:val="Normal (Web)"/>
    <w:basedOn w:val="Normal"/>
    <w:uiPriority w:val="99"/>
    <w:unhideWhenUsed/>
    <w:qFormat/>
    <w:rsid w:val="00375bd2"/>
    <w:pPr>
      <w:spacing w:beforeAutospacing="1" w:afterAutospacing="1"/>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LibreOffice/6.4.2.2$Windows_X86_64 LibreOffice_project/4e471d8c02c9c90f512f7f9ead8875b57fcb1ec3</Application>
  <Pages>7</Pages>
  <Words>1621</Words>
  <Characters>8122</Characters>
  <CharactersWithSpaces>9714</CharactersWithSpaces>
  <Paragraphs>62</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2019-10-09T21:26:00Z</dcterms:created>
  <dc:creator>Cliente</dc:creator>
  <dc:description/>
  <dc:language>pt-BR</dc:language>
  <cp:lastModifiedBy/>
  <dcterms:modified xsi:type="dcterms:W3CDTF">2020-04-15T19:09:05Z</dcterms:modified>
  <cp:revision>4</cp:revision>
  <dc:subject/>
  <dc:title>EXMº SR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