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rpodotextorecuado"/>
        <w:spacing w:lineRule="auto" w:line="240" w:before="180" w:after="180"/>
        <w:ind w:hanging="0"/>
        <w:jc w:val="left"/>
        <w:rPr>
          <w:rFonts w:ascii="Tahoma" w:hAnsi="Tahoma" w:cs="Tahoma"/>
          <w:b/>
          <w:b/>
          <w:color w:val="auto"/>
        </w:rPr>
      </w:pPr>
      <w:r>
        <w:rPr>
          <w:rFonts w:cs="Tahoma" w:ascii="Tahoma" w:hAnsi="Tahoma"/>
          <w:b/>
          <w:color w:val="auto"/>
        </w:rPr>
        <w:t>AO DOUTO JUÍZO DE DIREITO DA 00ª VARA CÍVEL DO FORO DE CIDADE/UF</w:t>
      </w:r>
    </w:p>
    <w:p>
      <w:pPr>
        <w:pStyle w:val="NormalWeb"/>
        <w:shd w:val="clear" w:color="auto" w:fill="FFFFFF"/>
        <w:spacing w:lineRule="atLeast" w:line="390" w:beforeAutospacing="0" w:before="240" w:afterAutospacing="0" w:after="0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0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0"/>
        <w:rPr>
          <w:rFonts w:ascii="Tahoma" w:hAnsi="Tahoma" w:cs="Tahoma"/>
          <w:spacing w:val="2"/>
        </w:rPr>
      </w:pPr>
      <w:bookmarkStart w:id="0" w:name="_Hlk19878748"/>
      <w:bookmarkStart w:id="1" w:name="_Hlk19887579"/>
      <w:bookmarkStart w:id="2" w:name="_Hlk23434195"/>
      <w:r>
        <w:rPr>
          <w:rFonts w:cs="Tahoma" w:ascii="Tahoma" w:hAnsi="Tahoma"/>
          <w:b/>
          <w:bCs/>
          <w:spacing w:val="2"/>
        </w:rPr>
        <w:t>NOME DO CLIENTE,</w:t>
      </w:r>
      <w:r>
        <w:rPr>
          <w:rFonts w:cs="Tahoma" w:ascii="Tahoma" w:hAnsi="Tahoma"/>
          <w:spacing w:val="2"/>
        </w:rPr>
        <w:t xml:space="preserve"> nacionalidade, estado civil, profissão, portador do CPF/MF nº 0000000, com Documento de Identidade de n° 000000</w:t>
      </w:r>
      <w:bookmarkEnd w:id="2"/>
      <w:r>
        <w:rPr>
          <w:rFonts w:cs="Tahoma" w:ascii="Tahoma" w:hAnsi="Tahoma"/>
          <w:spacing w:val="2"/>
        </w:rPr>
        <w:t xml:space="preserve">, residente e domiciliado na </w:t>
      </w:r>
      <w:bookmarkStart w:id="3" w:name="_Hlk482693071"/>
      <w:r>
        <w:rPr>
          <w:rFonts w:cs="Tahoma" w:ascii="Tahoma" w:hAnsi="Tahoma"/>
          <w:spacing w:val="2"/>
        </w:rPr>
        <w:t>Rua TAL, nº 00000, bairro TAL, CEP: 000000, CIDADE/U</w:t>
      </w:r>
      <w:bookmarkEnd w:id="1"/>
      <w:r>
        <w:rPr>
          <w:rFonts w:cs="Tahoma" w:ascii="Tahoma" w:hAnsi="Tahoma"/>
          <w:spacing w:val="2"/>
        </w:rPr>
        <w:t>F</w:t>
      </w:r>
      <w:bookmarkEnd w:id="0"/>
      <w:bookmarkEnd w:id="3"/>
      <w:r>
        <w:rPr>
          <w:rFonts w:cs="Tahoma" w:ascii="Tahoma" w:hAnsi="Tahoma"/>
          <w:spacing w:val="2"/>
        </w:rPr>
        <w:t>, vem respeitosamente perante a Vossa Excelência propor:</w:t>
      </w:r>
    </w:p>
    <w:p>
      <w:pPr>
        <w:pStyle w:val="NormalWeb"/>
        <w:shd w:val="clear" w:color="auto" w:fill="FFFFFF"/>
        <w:spacing w:lineRule="atLeast" w:line="390" w:beforeAutospacing="0" w:before="24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  <w:bookmarkStart w:id="4" w:name="_Hlk482880626"/>
      <w:bookmarkStart w:id="5" w:name="_Hlk482880626"/>
      <w:bookmarkEnd w:id="5"/>
    </w:p>
    <w:p>
      <w:pPr>
        <w:pStyle w:val="Normal"/>
        <w:shd w:val="clear" w:color="auto" w:fill="FFFFFF"/>
        <w:spacing w:lineRule="auto" w:line="360"/>
        <w:rPr>
          <w:rFonts w:ascii="Tahoma" w:hAnsi="Tahoma" w:eastAsia="Times New Roman" w:cs="Tahoma"/>
          <w:b/>
          <w:b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spacing w:val="2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360"/>
        <w:rPr>
          <w:rFonts w:ascii="Tahoma" w:hAnsi="Tahoma" w:eastAsia="Times New Roman" w:cs="Tahoma"/>
          <w:b/>
          <w:b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spacing w:val="2"/>
          <w:sz w:val="24"/>
          <w:szCs w:val="24"/>
          <w:lang w:eastAsia="pt-BR"/>
        </w:rPr>
        <w:t>AÇÃO DECLARATÓRIA DE INEXISTÊNCIA DE DÉBITO c/c DANOS MORAIS - ANTECIPAÇÃO DE TUTELA,</w:t>
      </w:r>
    </w:p>
    <w:p>
      <w:pPr>
        <w:pStyle w:val="NormalWeb"/>
        <w:shd w:val="clear" w:color="auto" w:fill="FFFFFF"/>
        <w:spacing w:lineRule="atLeast" w:line="390" w:before="24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lineRule="atLeast" w:line="390" w:before="24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 xml:space="preserve">em face de </w:t>
      </w:r>
      <w:r>
        <w:rPr>
          <w:rFonts w:cs="Tahoma" w:ascii="Tahoma" w:hAnsi="Tahoma"/>
          <w:b/>
          <w:bCs/>
          <w:spacing w:val="2"/>
        </w:rPr>
        <w:t>FULANO DE TAL,</w:t>
      </w:r>
      <w:r>
        <w:rPr>
          <w:rFonts w:cs="Tahoma" w:ascii="Tahoma" w:hAnsi="Tahoma"/>
          <w:spacing w:val="2"/>
        </w:rPr>
        <w:t xml:space="preserve"> nacionalidade, estado civil, profissão, portador do CPF/MF nº 0000000, com Documento de Identidade de n° 000000, residente e domiciliado na Rua TAL, nº 00000, bairro TAL, CEP: 000000, CIDADE/UF, pelas razões de fato e de direito que passa a aduzir e no final requer.:</w:t>
      </w:r>
    </w:p>
    <w:p>
      <w:pPr>
        <w:pStyle w:val="NormalWeb"/>
        <w:shd w:val="clear" w:color="auto" w:fill="FFFFFF"/>
        <w:spacing w:lineRule="atLeast" w:line="390" w:before="24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  <w:bookmarkStart w:id="6" w:name="_Hlk482880639"/>
      <w:bookmarkStart w:id="7" w:name="_Hlk482880639"/>
      <w:bookmarkEnd w:id="7"/>
    </w:p>
    <w:p>
      <w:pPr>
        <w:pStyle w:val="Normal"/>
        <w:shd w:val="clear" w:color="auto" w:fill="FFFFFF"/>
        <w:spacing w:lineRule="auto" w:line="360"/>
        <w:rPr>
          <w:rFonts w:ascii="Tahoma" w:hAnsi="Tahoma" w:eastAsia="Times New Roman" w:cs="Tahoma"/>
          <w:b/>
          <w:b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spacing w:val="2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360"/>
        <w:rPr>
          <w:rFonts w:ascii="Tahoma" w:hAnsi="Tahoma" w:eastAsia="Times New Roman" w:cs="Tahoma"/>
          <w:b/>
          <w:b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spacing w:val="2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360"/>
        <w:rPr>
          <w:rFonts w:ascii="Tahoma" w:hAnsi="Tahoma" w:eastAsia="Times New Roman" w:cs="Tahoma"/>
          <w:b/>
          <w:b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spacing w:val="2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360"/>
        <w:rPr>
          <w:rFonts w:ascii="Tahoma" w:hAnsi="Tahoma" w:eastAsia="Times New Roman" w:cs="Tahoma"/>
          <w:b/>
          <w:b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spacing w:val="2"/>
          <w:sz w:val="24"/>
          <w:szCs w:val="24"/>
          <w:lang w:eastAsia="pt-BR"/>
        </w:rPr>
        <w:t>DOS BENEFÍCIOS DA ASSISTÊNCIA JUDICIÁRIA GRATUITA</w:t>
      </w:r>
    </w:p>
    <w:p>
      <w:pPr>
        <w:pStyle w:val="Normal"/>
        <w:rPr>
          <w:rFonts w:ascii="Tahoma" w:hAnsi="Tahoma" w:cs="Tahoma"/>
          <w:color w:val="000000"/>
          <w:sz w:val="24"/>
          <w:szCs w:val="24"/>
        </w:rPr>
      </w:pPr>
      <w:r>
        <w:rPr>
          <w:rFonts w:cs="Tahoma" w:ascii="Tahoma" w:hAnsi="Tahoma"/>
          <w:color w:val="000000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/>
          <w:sz w:val="24"/>
          <w:szCs w:val="24"/>
        </w:rPr>
      </w:pPr>
      <w:r>
        <w:rPr>
          <w:rFonts w:cs="Tahoma" w:ascii="Tahoma" w:hAnsi="Tahoma"/>
          <w:color w:val="000000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/>
          <w:sz w:val="24"/>
          <w:szCs w:val="24"/>
        </w:rPr>
      </w:pPr>
      <w:r>
        <w:rPr>
          <w:rFonts w:cs="Tahoma" w:ascii="Tahoma" w:hAnsi="Tahoma"/>
          <w:color w:val="000000"/>
          <w:sz w:val="24"/>
          <w:szCs w:val="24"/>
        </w:rPr>
        <w:t>Consoante o disposto nas Leis 1.060/50 e 7.115/83, o Promovente declara para os devidos fins e sob as penas da lei, ser pobre na forma da lei, não tendo como arcar com o pagamento de custas e demais despesas processuais, sem prejuízo do próprio sustento e de sua família.</w:t>
      </w:r>
    </w:p>
    <w:p>
      <w:pPr>
        <w:pStyle w:val="Normal"/>
        <w:rPr>
          <w:rFonts w:ascii="Tahoma" w:hAnsi="Tahoma" w:cs="Tahoma"/>
          <w:color w:val="000000"/>
          <w:sz w:val="24"/>
          <w:szCs w:val="24"/>
        </w:rPr>
      </w:pPr>
      <w:r>
        <w:rPr>
          <w:rFonts w:cs="Tahoma" w:ascii="Tahoma" w:hAnsi="Tahoma"/>
          <w:color w:val="000000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  <w:t>Por tais razões, pleiteiam-se os benefícios da Justiça Gratuita, assegurados pela Constituição Federal, artigo 5º, LXXIV e pela Lei 13.105/2015 (NCPC), artigo 98 e seguintes</w:t>
      </w:r>
      <w:r>
        <w:rPr>
          <w:rFonts w:cs="Tahoma" w:ascii="Tahoma" w:hAnsi="Tahoma"/>
          <w:sz w:val="24"/>
          <w:szCs w:val="24"/>
        </w:rPr>
        <w:t>.</w:t>
      </w:r>
    </w:p>
    <w:p>
      <w:pPr>
        <w:pStyle w:val="Normal"/>
        <w:shd w:val="clear" w:color="auto" w:fill="FFFFFF"/>
        <w:spacing w:lineRule="auto" w:line="360"/>
        <w:rPr>
          <w:rFonts w:ascii="Tahoma" w:hAnsi="Tahoma" w:eastAsia="Times New Roman" w:cs="Tahoma"/>
          <w:b/>
          <w:b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spacing w:val="2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360"/>
        <w:rPr>
          <w:rFonts w:ascii="Tahoma" w:hAnsi="Tahoma" w:eastAsia="Times New Roman" w:cs="Tahoma"/>
          <w:b/>
          <w:b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spacing w:val="2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360"/>
        <w:rPr>
          <w:rFonts w:ascii="Tahoma" w:hAnsi="Tahoma" w:eastAsia="Times New Roman" w:cs="Tahoma"/>
          <w:b/>
          <w:b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spacing w:val="2"/>
          <w:sz w:val="24"/>
          <w:szCs w:val="24"/>
          <w:lang w:eastAsia="pt-BR"/>
        </w:rPr>
        <w:t>DOS FATOS</w:t>
      </w:r>
    </w:p>
    <w:p>
      <w:pPr>
        <w:pStyle w:val="Normal"/>
        <w:shd w:val="clear" w:color="auto" w:fill="FFFFFF"/>
        <w:spacing w:lineRule="auto" w:line="360"/>
        <w:rPr>
          <w:rFonts w:ascii="Tahoma" w:hAnsi="Tahoma" w:eastAsia="Times New Roman" w:cs="Tahoma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spacing w:val="2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360"/>
        <w:rPr>
          <w:rFonts w:ascii="Tahoma" w:hAnsi="Tahoma" w:eastAsia="Times New Roman" w:cs="Tahoma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spacing w:val="2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360"/>
        <w:rPr>
          <w:rFonts w:ascii="Tahoma" w:hAnsi="Tahoma" w:eastAsia="Times New Roman" w:cs="Tahoma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spacing w:val="2"/>
          <w:sz w:val="24"/>
          <w:szCs w:val="24"/>
          <w:lang w:eastAsia="pt-BR"/>
        </w:rPr>
        <w:t>A demandante é cliente do demandado já há um tempo, e sempre arcou normalmente com seu ônus mensal de pagar suas faturas (docs. em anexo), e nunca, até então, deu motivos para que a demandada não lhe tratasse da melhor forma possível.</w:t>
      </w:r>
    </w:p>
    <w:p>
      <w:pPr>
        <w:pStyle w:val="Normal"/>
        <w:shd w:val="clear" w:color="auto" w:fill="FFFFFF"/>
        <w:spacing w:lineRule="auto" w:line="360"/>
        <w:rPr>
          <w:rFonts w:ascii="Tahoma" w:hAnsi="Tahoma" w:eastAsia="Times New Roman" w:cs="Tahoma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spacing w:val="2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360"/>
        <w:rPr>
          <w:rFonts w:ascii="Tahoma" w:hAnsi="Tahoma" w:eastAsia="Times New Roman" w:cs="Tahoma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spacing w:val="2"/>
          <w:sz w:val="24"/>
          <w:szCs w:val="24"/>
          <w:lang w:eastAsia="pt-BR"/>
        </w:rPr>
        <w:t>Foi quando no DIA/MÊS/ANO resolveu comprar um câmera pela internet, utilizando-se de um site de compras internacional, no valor de US$ 000 (NÚMERO), que em reais seria R$ 000 (REAIS), momento no qual utilizou-se do cartão de crédito internacional da demandada para realizar a transação.</w:t>
      </w:r>
    </w:p>
    <w:p>
      <w:pPr>
        <w:pStyle w:val="Normal"/>
        <w:shd w:val="clear" w:color="auto" w:fill="FFFFFF"/>
        <w:spacing w:lineRule="auto" w:line="360"/>
        <w:rPr>
          <w:rFonts w:ascii="Tahoma" w:hAnsi="Tahoma" w:eastAsia="Times New Roman" w:cs="Tahoma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spacing w:val="2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360"/>
        <w:rPr>
          <w:rFonts w:ascii="Tahoma" w:hAnsi="Tahoma" w:eastAsia="Times New Roman" w:cs="Tahoma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spacing w:val="2"/>
          <w:sz w:val="24"/>
          <w:szCs w:val="24"/>
          <w:lang w:eastAsia="pt-BR"/>
        </w:rPr>
        <w:t>Até aí tudo bem.</w:t>
      </w:r>
    </w:p>
    <w:p>
      <w:pPr>
        <w:pStyle w:val="Normal"/>
        <w:shd w:val="clear" w:color="auto" w:fill="FFFFFF"/>
        <w:spacing w:lineRule="auto" w:line="360"/>
        <w:rPr>
          <w:rFonts w:ascii="Tahoma" w:hAnsi="Tahoma" w:eastAsia="Times New Roman" w:cs="Tahoma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spacing w:val="2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360"/>
        <w:rPr>
          <w:rFonts w:ascii="Tahoma" w:hAnsi="Tahoma" w:eastAsia="Times New Roman" w:cs="Tahoma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spacing w:val="2"/>
          <w:sz w:val="24"/>
          <w:szCs w:val="24"/>
          <w:lang w:eastAsia="pt-BR"/>
        </w:rPr>
        <w:t>Ocorre que, ao receber a fatura, a demandante foi negativamente surpreendida com o valor que estava sendo cobrada, a absurda quantia de R$ 000 (REAIS), e logo após estudar a situação, percebeu que estava sendo estranhamente cobrada por duas compras no mesmo site em que comprara apenas uma câmera.</w:t>
      </w:r>
    </w:p>
    <w:p>
      <w:pPr>
        <w:pStyle w:val="Normal"/>
        <w:shd w:val="clear" w:color="auto" w:fill="FFFFFF"/>
        <w:spacing w:lineRule="auto" w:line="360"/>
        <w:rPr>
          <w:rFonts w:ascii="Tahoma" w:hAnsi="Tahoma" w:eastAsia="Times New Roman" w:cs="Tahoma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spacing w:val="2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360"/>
        <w:rPr>
          <w:rFonts w:ascii="Tahoma" w:hAnsi="Tahoma" w:eastAsia="Times New Roman" w:cs="Tahoma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spacing w:val="2"/>
          <w:sz w:val="24"/>
          <w:szCs w:val="24"/>
          <w:lang w:eastAsia="pt-BR"/>
        </w:rPr>
        <w:t>No DIA/MÊS/ANO, a demandante se dirigiu até o local onde contratou os serviços de crédito do demandado, e informou acerca duplicidade na cobrança, haja vista estava sendo cobrada duas vezes, porém realizara apenas uma compra, neste momento foi informada que apenas solucionaria o problema pelo serviço de Call Center da demandada, e como não teria condições de arcar com tudo que estava sendo cobrada, quitou parcialmente a conta (doc em anexo), na esperança de que na próxima fatura o problema já estaria resolvido, o que não aconteceu.</w:t>
      </w:r>
    </w:p>
    <w:p>
      <w:pPr>
        <w:pStyle w:val="Normal"/>
        <w:shd w:val="clear" w:color="auto" w:fill="FFFFFF"/>
        <w:spacing w:lineRule="auto" w:line="360"/>
        <w:rPr>
          <w:rFonts w:ascii="Tahoma" w:hAnsi="Tahoma" w:eastAsia="Times New Roman" w:cs="Tahoma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spacing w:val="2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360"/>
        <w:rPr>
          <w:rFonts w:ascii="Tahoma" w:hAnsi="Tahoma" w:eastAsia="Times New Roman" w:cs="Tahoma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spacing w:val="2"/>
          <w:sz w:val="24"/>
          <w:szCs w:val="24"/>
          <w:lang w:eastAsia="pt-BR"/>
        </w:rPr>
        <w:t>Mesmo entrando em contato com o call center, e contestando a compra, a demandante foi novamente surpreendida com a nova fatura de vencimento no DIA/MÊS/ANO, que permanecia cobrando, não só o valor contestado, bem como juros e encargos devido ao não pagamento integral do mês anterior, entretanto nesse mês não mais quitou sua dívida, pois estava lhe sendo cobrado valores exorbitantes por algo que não adquiriu.</w:t>
      </w:r>
    </w:p>
    <w:p>
      <w:pPr>
        <w:pStyle w:val="Normal"/>
        <w:shd w:val="clear" w:color="auto" w:fill="FFFFFF"/>
        <w:spacing w:lineRule="auto" w:line="360"/>
        <w:rPr>
          <w:rFonts w:ascii="Tahoma" w:hAnsi="Tahoma" w:eastAsia="Times New Roman" w:cs="Tahoma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spacing w:val="2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360"/>
        <w:rPr>
          <w:rFonts w:ascii="Tahoma" w:hAnsi="Tahoma" w:eastAsia="Times New Roman" w:cs="Tahoma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spacing w:val="2"/>
          <w:sz w:val="24"/>
          <w:szCs w:val="24"/>
          <w:lang w:eastAsia="pt-BR"/>
        </w:rPr>
        <w:t>No DIA/MÊS/ANO entrou em contato por mais um vez junto com a demandada, e reiterou sua indignação pelo que estava sendo cobrava e novamente aduziu acerca da conta contestada, e obteve como resposta a necessidade de um procedimento administrativo para averiguação, e que isso custava um pouco de tempo.</w:t>
      </w:r>
    </w:p>
    <w:p>
      <w:pPr>
        <w:pStyle w:val="Normal"/>
        <w:shd w:val="clear" w:color="auto" w:fill="FFFFFF"/>
        <w:spacing w:lineRule="auto" w:line="360"/>
        <w:rPr>
          <w:rFonts w:ascii="Tahoma" w:hAnsi="Tahoma" w:eastAsia="Times New Roman" w:cs="Tahoma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spacing w:val="2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360"/>
        <w:rPr>
          <w:rFonts w:ascii="Tahoma" w:hAnsi="Tahoma" w:eastAsia="Times New Roman" w:cs="Tahoma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spacing w:val="2"/>
          <w:sz w:val="24"/>
          <w:szCs w:val="24"/>
          <w:lang w:eastAsia="pt-BR"/>
        </w:rPr>
        <w:t>A situação se mostrou insustentável quando a fatura de dezembro chegou no valor absurdo de R$ 000 (REAIS), e com ela, logo após, recebeu a carta de negativação (doc em anexo), sem contar as inúmeras ligações que começou a receber, e mesmo alegando o desconhecimento da compra que gerou a bola de neve, nada foi realizado em seu benefício.</w:t>
      </w:r>
    </w:p>
    <w:p>
      <w:pPr>
        <w:pStyle w:val="Normal"/>
        <w:shd w:val="clear" w:color="auto" w:fill="FFFFFF"/>
        <w:spacing w:lineRule="auto" w:line="360"/>
        <w:rPr>
          <w:rFonts w:ascii="Tahoma" w:hAnsi="Tahoma" w:eastAsia="Times New Roman" w:cs="Tahoma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spacing w:val="2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360"/>
        <w:rPr>
          <w:rFonts w:ascii="Tahoma" w:hAnsi="Tahoma" w:eastAsia="Times New Roman" w:cs="Tahoma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spacing w:val="2"/>
          <w:sz w:val="24"/>
          <w:szCs w:val="24"/>
          <w:lang w:eastAsia="pt-BR"/>
        </w:rPr>
        <w:t>Salienta-se que desde quando a demandada passou a cobrar valores exorbitantes, não dando assim oportunidade de a demandante arcar com a dívida, a mesma se prejudicou até pelo plano de saúde que era contratado pelo cartão de crédito, sendo assim, a demandante, seu marido e seu filho, estão descobertos pelo não pagamento do plano de saúde.</w:t>
      </w:r>
    </w:p>
    <w:p>
      <w:pPr>
        <w:pStyle w:val="Normal"/>
        <w:shd w:val="clear" w:color="auto" w:fill="FFFFFF"/>
        <w:spacing w:lineRule="auto" w:line="360"/>
        <w:rPr>
          <w:rFonts w:ascii="Tahoma" w:hAnsi="Tahoma" w:eastAsia="Times New Roman" w:cs="Tahoma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spacing w:val="2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360"/>
        <w:rPr>
          <w:rFonts w:ascii="Tahoma" w:hAnsi="Tahoma" w:eastAsia="Times New Roman" w:cs="Tahoma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spacing w:val="2"/>
          <w:sz w:val="24"/>
          <w:szCs w:val="24"/>
          <w:lang w:eastAsia="pt-BR"/>
        </w:rPr>
        <w:t>Diante da situação vexatória pela qual vem passando a demandante, por ter tido injustamente, seu nome incluído nos famosos órgãos de proteção ao crédito, vem o mesmo socorrer-se do Poder Judiciário para ter restabelecida sua honra e dignidade, bem como, ter reparado o dano moralmente experimentado, ante a conduta omissiva e negligente do requerido.</w:t>
      </w:r>
    </w:p>
    <w:p>
      <w:pPr>
        <w:pStyle w:val="Normal"/>
        <w:shd w:val="clear" w:color="auto" w:fill="FFFFFF"/>
        <w:spacing w:lineRule="auto" w:line="360"/>
        <w:rPr>
          <w:rFonts w:ascii="Tahoma" w:hAnsi="Tahoma" w:eastAsia="Times New Roman" w:cs="Tahoma"/>
          <w:b/>
          <w:b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spacing w:val="2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360"/>
        <w:rPr>
          <w:rFonts w:ascii="Tahoma" w:hAnsi="Tahoma" w:eastAsia="Times New Roman" w:cs="Tahoma"/>
          <w:b/>
          <w:b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spacing w:val="2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360"/>
        <w:rPr>
          <w:rFonts w:ascii="Tahoma" w:hAnsi="Tahoma" w:eastAsia="Times New Roman" w:cs="Tahoma"/>
          <w:b/>
          <w:b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spacing w:val="2"/>
          <w:sz w:val="24"/>
          <w:szCs w:val="24"/>
          <w:lang w:eastAsia="pt-BR"/>
        </w:rPr>
        <w:t>DO DIREITO</w:t>
      </w:r>
    </w:p>
    <w:p>
      <w:pPr>
        <w:pStyle w:val="Normal"/>
        <w:shd w:val="clear" w:color="auto" w:fill="FFFFFF"/>
        <w:spacing w:lineRule="auto" w:line="360"/>
        <w:rPr>
          <w:rFonts w:ascii="Tahoma" w:hAnsi="Tahoma" w:eastAsia="Times New Roman" w:cs="Tahoma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spacing w:val="2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360"/>
        <w:rPr>
          <w:rFonts w:ascii="Tahoma" w:hAnsi="Tahoma" w:eastAsia="Times New Roman" w:cs="Tahoma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spacing w:val="2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360"/>
        <w:rPr>
          <w:rFonts w:ascii="Tahoma" w:hAnsi="Tahoma" w:eastAsia="Times New Roman" w:cs="Tahoma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spacing w:val="2"/>
          <w:sz w:val="24"/>
          <w:szCs w:val="24"/>
          <w:lang w:eastAsia="pt-BR"/>
        </w:rPr>
        <w:t>Vejamos, então, Excelência que o valor que culminou na bola de neve de dívidas da reclamante, é referente a uma compra que não realizou, tendo até contestado inutilmente a fatura, sendo possível a interposição de ação declaratória (art. </w:t>
      </w:r>
      <w:hyperlink r:id="rId2" w:tgtFrame="Artigo 4 da Lei nº 5.869 de 11 de Janeiro de 1973">
        <w:r>
          <w:rPr>
            <w:rFonts w:eastAsia="Times New Roman" w:cs="Tahoma" w:ascii="Tahoma" w:hAnsi="Tahoma"/>
            <w:spacing w:val="2"/>
            <w:sz w:val="24"/>
            <w:szCs w:val="24"/>
            <w:lang w:eastAsia="pt-BR"/>
          </w:rPr>
          <w:t>4º</w:t>
        </w:r>
      </w:hyperlink>
      <w:r>
        <w:rPr>
          <w:rFonts w:eastAsia="Times New Roman" w:cs="Tahoma" w:ascii="Tahoma" w:hAnsi="Tahoma"/>
          <w:spacing w:val="2"/>
          <w:sz w:val="24"/>
          <w:szCs w:val="24"/>
          <w:lang w:eastAsia="pt-BR"/>
        </w:rPr>
        <w:t> do N</w:t>
      </w:r>
      <w:hyperlink r:id="rId3" w:tgtFrame="Lei no 5.869, de 11 de janeiro de 1973.">
        <w:r>
          <w:rPr>
            <w:rFonts w:eastAsia="Times New Roman" w:cs="Tahoma" w:ascii="Tahoma" w:hAnsi="Tahoma"/>
            <w:spacing w:val="2"/>
            <w:sz w:val="24"/>
            <w:szCs w:val="24"/>
            <w:lang w:eastAsia="pt-BR"/>
          </w:rPr>
          <w:t>CPC</w:t>
        </w:r>
      </w:hyperlink>
      <w:r>
        <w:rPr>
          <w:rFonts w:eastAsia="Times New Roman" w:cs="Tahoma" w:ascii="Tahoma" w:hAnsi="Tahoma"/>
          <w:spacing w:val="2"/>
          <w:sz w:val="24"/>
          <w:szCs w:val="24"/>
          <w:lang w:eastAsia="pt-BR"/>
        </w:rPr>
        <w:t>) com o fito de desconstituir relação jurídica patrimonial (visto que há cobrança de débitos inexistentes) e a consequente reparação dos danos.</w:t>
      </w:r>
    </w:p>
    <w:p>
      <w:pPr>
        <w:pStyle w:val="Normal"/>
        <w:shd w:val="clear" w:color="auto" w:fill="FFFFFF"/>
        <w:spacing w:lineRule="auto" w:line="360"/>
        <w:rPr>
          <w:rFonts w:ascii="Tahoma" w:hAnsi="Tahoma" w:eastAsia="Times New Roman" w:cs="Tahoma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spacing w:val="2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360"/>
        <w:rPr>
          <w:rFonts w:ascii="Tahoma" w:hAnsi="Tahoma" w:eastAsia="Times New Roman" w:cs="Tahoma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spacing w:val="2"/>
          <w:sz w:val="24"/>
          <w:szCs w:val="24"/>
          <w:lang w:eastAsia="pt-BR"/>
        </w:rPr>
        <w:t>Moacy Amaral Santos ao tratar sobre o tema, afirma que:</w:t>
      </w:r>
    </w:p>
    <w:p>
      <w:pPr>
        <w:pStyle w:val="Normal"/>
        <w:shd w:val="clear" w:color="auto" w:fill="FFFFFF"/>
        <w:spacing w:lineRule="auto" w:line="240"/>
        <w:ind w:left="2124" w:hanging="0"/>
        <w:rPr>
          <w:rFonts w:ascii="Tahoma" w:hAnsi="Tahoma" w:eastAsia="Times New Roman" w:cs="Tahoma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spacing w:val="2"/>
          <w:sz w:val="24"/>
          <w:szCs w:val="24"/>
          <w:lang w:eastAsia="pt-BR"/>
        </w:rPr>
      </w:r>
    </w:p>
    <w:p>
      <w:pPr>
        <w:pStyle w:val="IntenseQuote"/>
        <w:rPr>
          <w:lang w:eastAsia="pt-BR"/>
        </w:rPr>
      </w:pPr>
      <w:r>
        <w:rPr>
          <w:lang w:eastAsia="pt-BR"/>
        </w:rPr>
        <w:t>O conflito entre as partes está na incerteza da relação jurídica, que a ação visa a desfazer, tomando certo aquilo que é incerto, desfazendo a dúvida em que se encontram as partes quanto a relação jurídica. A ação meramente declaratória nada mais visa do que a declaração da existência ou inexistência de uma relação jurídica. Basta a declaração da existência ou inexistência da relação jurídica para que a ação haja atingido sua finalidade.</w:t>
      </w:r>
    </w:p>
    <w:p>
      <w:pPr>
        <w:pStyle w:val="Normal"/>
        <w:shd w:val="clear" w:color="auto" w:fill="FFFFFF"/>
        <w:spacing w:lineRule="auto" w:line="360"/>
        <w:rPr>
          <w:rFonts w:ascii="Tahoma" w:hAnsi="Tahoma" w:eastAsia="Times New Roman" w:cs="Tahoma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spacing w:val="2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360"/>
        <w:rPr>
          <w:rFonts w:ascii="Tahoma" w:hAnsi="Tahoma" w:eastAsia="Times New Roman" w:cs="Tahoma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spacing w:val="2"/>
          <w:sz w:val="24"/>
          <w:szCs w:val="24"/>
          <w:lang w:eastAsia="pt-BR"/>
        </w:rPr>
        <w:t>In casu, o requerente visa demonstrar que jamais realizou a compra internacional no valor de US$ 0000 (DÓLARES), que sua computação em sua fatura, lhe gerou encargos impossíveis de pagar, bem como não contribuído para a ocorrência do evento danoso, sendo a mesma inteiramente responsável por sua conduta negligente, já que é indevida toda e qualquer cobrança de valores e, consequentemente, a inserção do nome da demandante nos cadastros de restrição ao crédito.</w:t>
      </w:r>
    </w:p>
    <w:p>
      <w:pPr>
        <w:pStyle w:val="Normal"/>
        <w:shd w:val="clear" w:color="auto" w:fill="FFFFFF"/>
        <w:spacing w:lineRule="auto" w:line="360"/>
        <w:rPr>
          <w:rFonts w:ascii="Tahoma" w:hAnsi="Tahoma" w:eastAsia="Times New Roman" w:cs="Tahoma"/>
          <w:b/>
          <w:b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spacing w:val="2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360"/>
        <w:rPr>
          <w:rFonts w:ascii="Tahoma" w:hAnsi="Tahoma" w:eastAsia="Times New Roman" w:cs="Tahoma"/>
          <w:b/>
          <w:b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spacing w:val="2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360"/>
        <w:rPr>
          <w:rFonts w:ascii="Tahoma" w:hAnsi="Tahoma" w:eastAsia="Times New Roman" w:cs="Tahoma"/>
          <w:b/>
          <w:b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spacing w:val="2"/>
          <w:sz w:val="24"/>
          <w:szCs w:val="24"/>
          <w:lang w:eastAsia="pt-BR"/>
        </w:rPr>
        <w:t>DA APLICAÇÃO DO C. D. C – INVERSÃO DO ONUS DA PROVA</w:t>
      </w:r>
    </w:p>
    <w:p>
      <w:pPr>
        <w:pStyle w:val="Normal"/>
        <w:spacing w:lineRule="auto" w:line="360" w:before="240" w:after="200"/>
        <w:rPr>
          <w:rFonts w:ascii="Tahoma" w:hAnsi="Tahoma" w:eastAsia="Times New Roman" w:cs="Tahoma"/>
          <w:sz w:val="24"/>
          <w:szCs w:val="24"/>
          <w:highlight w:val="white"/>
          <w:lang w:eastAsia="pt-BR"/>
        </w:rPr>
      </w:pPr>
      <w:r>
        <w:rPr>
          <w:rFonts w:eastAsia="Times New Roman" w:cs="Tahoma" w:ascii="Tahoma" w:hAnsi="Tahoma"/>
          <w:sz w:val="24"/>
          <w:szCs w:val="24"/>
          <w:shd w:fill="FFFFFF" w:val="clear"/>
          <w:lang w:eastAsia="pt-BR"/>
        </w:rPr>
      </w:r>
    </w:p>
    <w:p>
      <w:pPr>
        <w:pStyle w:val="Normal"/>
        <w:spacing w:lineRule="auto" w:line="360" w:before="240" w:after="200"/>
        <w:rPr>
          <w:rFonts w:ascii="Tahoma" w:hAnsi="Tahoma" w:eastAsia="Times New Roman" w:cs="Tahoma"/>
          <w:sz w:val="24"/>
          <w:szCs w:val="24"/>
          <w:highlight w:val="white"/>
          <w:lang w:eastAsia="pt-BR"/>
        </w:rPr>
      </w:pPr>
      <w:r>
        <w:rPr>
          <w:rFonts w:eastAsia="Times New Roman" w:cs="Tahoma" w:ascii="Tahoma" w:hAnsi="Tahoma"/>
          <w:sz w:val="24"/>
          <w:szCs w:val="24"/>
          <w:shd w:fill="FFFFFF" w:val="clear"/>
          <w:lang w:eastAsia="pt-BR"/>
        </w:rPr>
      </w:r>
    </w:p>
    <w:p>
      <w:pPr>
        <w:pStyle w:val="Normal"/>
        <w:spacing w:lineRule="auto" w:line="360" w:before="240" w:after="20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shd w:fill="FFFFFF" w:val="clear"/>
          <w:lang w:eastAsia="pt-BR"/>
        </w:rPr>
        <w:t>In casu, há uma relação consumerista lato sensu, conforme o art. </w:t>
      </w:r>
      <w:hyperlink r:id="rId4" w:tgtFrame="Artigo 2 da Lei nº 8.078 de 11 de Setembro de 1990">
        <w:r>
          <w:rPr>
            <w:rFonts w:eastAsia="Times New Roman" w:cs="Tahoma" w:ascii="Tahoma" w:hAnsi="Tahoma"/>
            <w:sz w:val="24"/>
            <w:szCs w:val="24"/>
            <w:shd w:fill="FFFFFF" w:val="clear"/>
            <w:lang w:eastAsia="pt-BR"/>
          </w:rPr>
          <w:t>2º</w:t>
        </w:r>
      </w:hyperlink>
      <w:r>
        <w:rPr>
          <w:rFonts w:eastAsia="Times New Roman" w:cs="Tahoma" w:ascii="Tahoma" w:hAnsi="Tahoma"/>
          <w:sz w:val="24"/>
          <w:szCs w:val="24"/>
          <w:shd w:fill="FFFFFF" w:val="clear"/>
          <w:lang w:eastAsia="pt-BR"/>
        </w:rPr>
        <w:t> e 3º do </w:t>
      </w:r>
      <w:hyperlink r:id="rId5" w:tgtFrame="Lei nº 8.078, de 11 de setembro de 1990.">
        <w:r>
          <w:rPr>
            <w:rFonts w:eastAsia="Times New Roman" w:cs="Tahoma" w:ascii="Tahoma" w:hAnsi="Tahoma"/>
            <w:sz w:val="24"/>
            <w:szCs w:val="24"/>
            <w:shd w:fill="FFFFFF" w:val="clear"/>
            <w:lang w:eastAsia="pt-BR"/>
          </w:rPr>
          <w:t>Código de Defesa do Consumidor</w:t>
        </w:r>
      </w:hyperlink>
      <w:r>
        <w:rPr>
          <w:rFonts w:eastAsia="Times New Roman" w:cs="Tahoma" w:ascii="Tahoma" w:hAnsi="Tahoma"/>
          <w:sz w:val="24"/>
          <w:szCs w:val="24"/>
          <w:shd w:fill="FFFFFF" w:val="clear"/>
          <w:lang w:eastAsia="pt-BR"/>
        </w:rPr>
        <w:t>.</w:t>
      </w:r>
    </w:p>
    <w:p>
      <w:pPr>
        <w:pStyle w:val="Normal"/>
        <w:shd w:val="clear" w:color="auto" w:fill="FFFFFF"/>
        <w:spacing w:lineRule="auto" w:line="360" w:before="240" w:after="0"/>
        <w:rPr>
          <w:rFonts w:ascii="Tahoma" w:hAnsi="Tahoma" w:eastAsia="Times New Roman" w:cs="Tahoma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spacing w:val="2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360" w:before="240" w:after="0"/>
        <w:rPr>
          <w:rFonts w:ascii="Tahoma" w:hAnsi="Tahoma" w:eastAsia="Times New Roman" w:cs="Tahoma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spacing w:val="2"/>
          <w:sz w:val="24"/>
          <w:szCs w:val="24"/>
          <w:lang w:eastAsia="pt-BR"/>
        </w:rPr>
        <w:t>Em regra, o ônus da prova incumbe a quem alega o fato gerador do direito mencionado ou a quem o nega fazendo nascer um fato modificativo,  mas, o </w:t>
      </w:r>
      <w:hyperlink r:id="rId6" w:tgtFrame="Lei nº 8.078, de 11 de setembro de 1990.">
        <w:r>
          <w:rPr>
            <w:rFonts w:eastAsia="Times New Roman" w:cs="Tahoma" w:ascii="Tahoma" w:hAnsi="Tahoma"/>
            <w:spacing w:val="2"/>
            <w:sz w:val="24"/>
            <w:szCs w:val="24"/>
            <w:lang w:eastAsia="pt-BR"/>
          </w:rPr>
          <w:t>Código de Defesa do Consumidor</w:t>
        </w:r>
      </w:hyperlink>
      <w:r>
        <w:rPr>
          <w:rFonts w:eastAsia="Times New Roman" w:cs="Tahoma" w:ascii="Tahoma" w:hAnsi="Tahoma"/>
          <w:spacing w:val="2"/>
          <w:sz w:val="24"/>
          <w:szCs w:val="24"/>
          <w:lang w:eastAsia="pt-BR"/>
        </w:rPr>
        <w:t>, representando uma atualização do direito vigente e procurando amenizar a diferença de forças existentes entre polos processuais onde se tem num ponto, o consumidor, como figura vulnerável e noutro, o fornecedor, como detentor dos meios de prova que são muitas vezes buscados pelo primeiro, e às quais este não possui acesso, adotou teoria moderna onde se admite a inversão do ônus da prova justamente em face desta problemática.</w:t>
      </w:r>
    </w:p>
    <w:p>
      <w:pPr>
        <w:pStyle w:val="Normal"/>
        <w:shd w:val="clear" w:color="auto" w:fill="FFFFFF"/>
        <w:spacing w:lineRule="auto" w:line="360" w:before="240" w:after="0"/>
        <w:rPr>
          <w:rFonts w:ascii="Tahoma" w:hAnsi="Tahoma" w:eastAsia="Times New Roman" w:cs="Tahoma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spacing w:val="2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360" w:before="240" w:after="0"/>
        <w:rPr>
          <w:rFonts w:ascii="Tahoma" w:hAnsi="Tahoma" w:eastAsia="Times New Roman" w:cs="Tahoma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spacing w:val="2"/>
          <w:sz w:val="24"/>
          <w:szCs w:val="24"/>
          <w:lang w:eastAsia="pt-BR"/>
        </w:rPr>
        <w:t>Havendo uma relação onde está caracterizada a vulnerabilidade entre as partes, como de fato há, este deve ser agraciado com as normas atinentes na Lei no. </w:t>
      </w:r>
      <w:hyperlink r:id="rId7" w:tgtFrame="Lei nº 8.078, de 11 de setembro de 1990.">
        <w:r>
          <w:rPr>
            <w:rFonts w:eastAsia="Times New Roman" w:cs="Tahoma" w:ascii="Tahoma" w:hAnsi="Tahoma"/>
            <w:spacing w:val="2"/>
            <w:sz w:val="24"/>
            <w:szCs w:val="24"/>
            <w:lang w:eastAsia="pt-BR"/>
          </w:rPr>
          <w:t>8.078</w:t>
        </w:r>
      </w:hyperlink>
      <w:r>
        <w:rPr>
          <w:rFonts w:eastAsia="Times New Roman" w:cs="Tahoma" w:ascii="Tahoma" w:hAnsi="Tahoma"/>
          <w:spacing w:val="2"/>
          <w:sz w:val="24"/>
          <w:szCs w:val="24"/>
          <w:lang w:eastAsia="pt-BR"/>
        </w:rPr>
        <w:t>-90, principalmente no que tange aos direitos básicos do consumidor, e a letra da Lei é clara.</w:t>
      </w:r>
    </w:p>
    <w:p>
      <w:pPr>
        <w:pStyle w:val="Normal"/>
        <w:shd w:val="clear" w:color="auto" w:fill="FFFFFF"/>
        <w:spacing w:lineRule="auto" w:line="360" w:before="240" w:after="200"/>
        <w:rPr>
          <w:rFonts w:ascii="Tahoma" w:hAnsi="Tahoma" w:eastAsia="Times New Roman" w:cs="Tahoma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spacing w:val="2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360" w:before="240" w:after="200"/>
        <w:rPr>
          <w:rFonts w:ascii="Tahoma" w:hAnsi="Tahoma" w:eastAsia="Times New Roman" w:cs="Tahoma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spacing w:val="2"/>
          <w:sz w:val="24"/>
          <w:szCs w:val="24"/>
          <w:lang w:eastAsia="pt-BR"/>
        </w:rPr>
        <w:t>Ressalte-se que se considera relação de consumo a relação jurídica havida entre fornecedor (artigo </w:t>
      </w:r>
      <w:hyperlink r:id="rId8" w:tgtFrame="Artigo 3 do Decreto Lei nº 7.661 de 21 de Junho de 1945">
        <w:r>
          <w:rPr>
            <w:rFonts w:eastAsia="Times New Roman" w:cs="Tahoma" w:ascii="Tahoma" w:hAnsi="Tahoma"/>
            <w:spacing w:val="2"/>
            <w:sz w:val="24"/>
            <w:szCs w:val="24"/>
            <w:lang w:eastAsia="pt-BR"/>
          </w:rPr>
          <w:t>3º</w:t>
        </w:r>
      </w:hyperlink>
      <w:r>
        <w:rPr>
          <w:rFonts w:eastAsia="Times New Roman" w:cs="Tahoma" w:ascii="Tahoma" w:hAnsi="Tahoma"/>
          <w:spacing w:val="2"/>
          <w:sz w:val="24"/>
          <w:szCs w:val="24"/>
          <w:lang w:eastAsia="pt-BR"/>
        </w:rPr>
        <w:t> da </w:t>
      </w:r>
      <w:hyperlink r:id="rId9" w:tgtFrame="Decreto-lei nº 7.661, de 21 de junho de 1945.">
        <w:r>
          <w:rPr>
            <w:rFonts w:eastAsia="Times New Roman" w:cs="Tahoma" w:ascii="Tahoma" w:hAnsi="Tahoma"/>
            <w:spacing w:val="2"/>
            <w:sz w:val="24"/>
            <w:szCs w:val="24"/>
            <w:lang w:eastAsia="pt-BR"/>
          </w:rPr>
          <w:t>LF</w:t>
        </w:r>
      </w:hyperlink>
      <w:r>
        <w:rPr>
          <w:rFonts w:eastAsia="Times New Roman" w:cs="Tahoma" w:ascii="Tahoma" w:hAnsi="Tahoma"/>
          <w:spacing w:val="2"/>
          <w:sz w:val="24"/>
          <w:szCs w:val="24"/>
          <w:lang w:eastAsia="pt-BR"/>
        </w:rPr>
        <w:t> 8.078-90), tendo por objeto produto ou serviço, onde nesta esfera cabe a inversão do ônus da prova, especialmente quando:</w:t>
      </w:r>
    </w:p>
    <w:p>
      <w:pPr>
        <w:pStyle w:val="Normal"/>
        <w:shd w:val="clear" w:color="auto" w:fill="FFFFFF"/>
        <w:spacing w:lineRule="auto" w:line="360" w:before="240" w:after="200"/>
        <w:rPr>
          <w:rFonts w:ascii="Tahoma" w:hAnsi="Tahoma" w:eastAsia="Times New Roman" w:cs="Tahoma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spacing w:val="2"/>
          <w:sz w:val="24"/>
          <w:szCs w:val="24"/>
          <w:lang w:eastAsia="pt-BR"/>
        </w:rPr>
      </w:r>
    </w:p>
    <w:p>
      <w:pPr>
        <w:pStyle w:val="IntenseQuote"/>
        <w:rPr>
          <w:rFonts w:eastAsia="Times New Roman"/>
          <w:spacing w:val="2"/>
          <w:lang w:eastAsia="pt-BR"/>
        </w:rPr>
      </w:pPr>
      <w:r>
        <w:rPr>
          <w:rFonts w:eastAsia="Times New Roman"/>
          <w:spacing w:val="2"/>
          <w:lang w:eastAsia="pt-BR"/>
        </w:rPr>
        <w:t>O </w:t>
      </w:r>
      <w:hyperlink r:id="rId10" w:tgtFrame="Lei nº 8.078, de 11 de setembro de 1990.">
        <w:r>
          <w:rPr>
            <w:rFonts w:eastAsia="Times New Roman"/>
            <w:spacing w:val="2"/>
            <w:lang w:eastAsia="pt-BR"/>
          </w:rPr>
          <w:t>CDC</w:t>
        </w:r>
      </w:hyperlink>
      <w:r>
        <w:rPr>
          <w:rFonts w:eastAsia="Times New Roman"/>
          <w:spacing w:val="2"/>
          <w:lang w:eastAsia="pt-BR"/>
        </w:rPr>
        <w:t> permite a inversão do ônus da prova em favor do consumidor, sempre que for hipossuficiente ou verossímil sua alegação. Trata-se de aplicação do princípio constitucional da isonomia, pois o consumidor, como parte reconhecidamente mais fraca e vulnerável na relação de consumo (</w:t>
      </w:r>
      <w:hyperlink r:id="rId11" w:tgtFrame="Lei nº 8.078, de 11 de setembro de 1990.">
        <w:r>
          <w:rPr>
            <w:rFonts w:eastAsia="Times New Roman"/>
            <w:spacing w:val="2"/>
            <w:lang w:eastAsia="pt-BR"/>
          </w:rPr>
          <w:t>CDC</w:t>
        </w:r>
      </w:hyperlink>
      <w:r>
        <w:rPr>
          <w:rFonts w:eastAsia="Times New Roman"/>
          <w:spacing w:val="2"/>
          <w:lang w:eastAsia="pt-BR"/>
        </w:rPr>
        <w:t> 4º, I), tem de ser tratado de forma diferente, a fim de que seja alcançada a igualdade real entre os participes da relação de consumo. O inciso comentado amolda-se perfeitamente ao princípio constitucional da isonomia, na medida em que trata desigualmente os desiguais, desigualdade essa reconhecida pela própria Lei.</w:t>
      </w:r>
    </w:p>
    <w:p>
      <w:pPr>
        <w:pStyle w:val="Normal"/>
        <w:shd w:val="clear" w:color="auto" w:fill="FFFFFF"/>
        <w:spacing w:lineRule="auto" w:line="360" w:before="0" w:after="480"/>
        <w:rPr>
          <w:rFonts w:ascii="Tahoma" w:hAnsi="Tahoma" w:eastAsia="Times New Roman" w:cs="Tahoma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spacing w:val="2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360" w:before="0" w:after="480"/>
        <w:rPr>
          <w:rFonts w:ascii="Tahoma" w:hAnsi="Tahoma" w:eastAsia="Times New Roman" w:cs="Tahoma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spacing w:val="2"/>
          <w:sz w:val="24"/>
          <w:szCs w:val="24"/>
          <w:lang w:eastAsia="pt-BR"/>
        </w:rPr>
        <w:t>Diante exposto com os fundamentos acima pautados, requer o autor a inversão do ônus da prova, incumbindo o réu à demonstração do conteúdo das ligações realizadas pela demandante, que mesmo não sendo fornecido pelo demandado os protocolados pode ser acessada pelo contrato da demandante.</w:t>
      </w:r>
    </w:p>
    <w:p>
      <w:pPr>
        <w:pStyle w:val="Normal"/>
        <w:shd w:val="clear" w:color="auto" w:fill="FFFFFF"/>
        <w:spacing w:lineRule="auto" w:line="360" w:before="0" w:after="480"/>
        <w:rPr>
          <w:rFonts w:ascii="Tahoma" w:hAnsi="Tahoma" w:eastAsia="Times New Roman" w:cs="Tahoma"/>
          <w:b/>
          <w:b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spacing w:val="2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360" w:before="0" w:after="480"/>
        <w:rPr>
          <w:rFonts w:ascii="Tahoma" w:hAnsi="Tahoma" w:eastAsia="Times New Roman" w:cs="Tahoma"/>
          <w:b/>
          <w:b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spacing w:val="2"/>
          <w:sz w:val="24"/>
          <w:szCs w:val="24"/>
          <w:lang w:eastAsia="pt-BR"/>
        </w:rPr>
        <w:t>DA INEXISTÊNCIA DO DÉBITO</w:t>
      </w:r>
    </w:p>
    <w:p>
      <w:pPr>
        <w:pStyle w:val="Normal"/>
        <w:shd w:val="clear" w:color="auto" w:fill="FFFFFF"/>
        <w:spacing w:lineRule="auto" w:line="360"/>
        <w:rPr>
          <w:rFonts w:ascii="Tahoma" w:hAnsi="Tahoma" w:eastAsia="Times New Roman" w:cs="Tahoma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spacing w:val="2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360"/>
        <w:rPr>
          <w:rFonts w:ascii="Tahoma" w:hAnsi="Tahoma" w:eastAsia="Times New Roman" w:cs="Tahoma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spacing w:val="2"/>
          <w:sz w:val="24"/>
          <w:szCs w:val="24"/>
          <w:lang w:eastAsia="pt-BR"/>
        </w:rPr>
        <w:t>Sabe-se que o credor pode inscrever o nome do devedor inadimplente nos órgãos de proteção ao crédito, visto que age no exercício regular de um direito (</w:t>
      </w:r>
      <w:hyperlink r:id="rId12" w:tgtFrame="LEI No 10.406, DE 10 DE JANEIRO DE 2002.">
        <w:r>
          <w:rPr>
            <w:rFonts w:eastAsia="Times New Roman" w:cs="Tahoma" w:ascii="Tahoma" w:hAnsi="Tahoma"/>
            <w:spacing w:val="2"/>
            <w:sz w:val="24"/>
            <w:szCs w:val="24"/>
            <w:lang w:eastAsia="pt-BR"/>
          </w:rPr>
          <w:t>CC</w:t>
        </w:r>
      </w:hyperlink>
      <w:r>
        <w:rPr>
          <w:rFonts w:eastAsia="Times New Roman" w:cs="Tahoma" w:ascii="Tahoma" w:hAnsi="Tahoma"/>
          <w:spacing w:val="2"/>
          <w:sz w:val="24"/>
          <w:szCs w:val="24"/>
          <w:lang w:eastAsia="pt-BR"/>
        </w:rPr>
        <w:t>, art. </w:t>
      </w:r>
      <w:hyperlink r:id="rId13" w:tgtFrame="Artigo 188 da Lei nº 10.406 de 10 de Janeiro de 2002">
        <w:r>
          <w:rPr>
            <w:rFonts w:eastAsia="Times New Roman" w:cs="Tahoma" w:ascii="Tahoma" w:hAnsi="Tahoma"/>
            <w:spacing w:val="2"/>
            <w:sz w:val="24"/>
            <w:szCs w:val="24"/>
            <w:lang w:eastAsia="pt-BR"/>
          </w:rPr>
          <w:t>188</w:t>
        </w:r>
      </w:hyperlink>
      <w:r>
        <w:rPr>
          <w:rFonts w:eastAsia="Times New Roman" w:cs="Tahoma" w:ascii="Tahoma" w:hAnsi="Tahoma"/>
          <w:spacing w:val="2"/>
          <w:sz w:val="24"/>
          <w:szCs w:val="24"/>
          <w:lang w:eastAsia="pt-BR"/>
        </w:rPr>
        <w:t>, </w:t>
      </w:r>
      <w:hyperlink r:id="rId14" w:tgtFrame="Inciso I do Artigo 188 da Lei nº 10.406 de 10 de Janeiro de 2002">
        <w:r>
          <w:rPr>
            <w:rFonts w:eastAsia="Times New Roman" w:cs="Tahoma" w:ascii="Tahoma" w:hAnsi="Tahoma"/>
            <w:spacing w:val="2"/>
            <w:sz w:val="24"/>
            <w:szCs w:val="24"/>
            <w:lang w:eastAsia="pt-BR"/>
          </w:rPr>
          <w:t>I</w:t>
        </w:r>
      </w:hyperlink>
      <w:r>
        <w:rPr>
          <w:rFonts w:eastAsia="Times New Roman" w:cs="Tahoma" w:ascii="Tahoma" w:hAnsi="Tahoma"/>
          <w:spacing w:val="2"/>
          <w:sz w:val="24"/>
          <w:szCs w:val="24"/>
          <w:lang w:eastAsia="pt-BR"/>
        </w:rPr>
        <w:t>).</w:t>
      </w:r>
    </w:p>
    <w:p>
      <w:pPr>
        <w:pStyle w:val="Normal"/>
        <w:shd w:val="clear" w:color="auto" w:fill="FFFFFF"/>
        <w:spacing w:lineRule="auto" w:line="360"/>
        <w:rPr>
          <w:rFonts w:ascii="Tahoma" w:hAnsi="Tahoma" w:eastAsia="Times New Roman" w:cs="Tahoma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spacing w:val="2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360"/>
        <w:rPr>
          <w:rFonts w:ascii="Tahoma" w:hAnsi="Tahoma" w:eastAsia="Times New Roman" w:cs="Tahoma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spacing w:val="2"/>
          <w:sz w:val="24"/>
          <w:szCs w:val="24"/>
          <w:lang w:eastAsia="pt-BR"/>
        </w:rPr>
        <w:t>Contudo, se a inscrição é indevida (v. G., inexistência de dívida ou débito quitado), o credor é responsabilizado civilmente, sujeito à reparação dos prejuízos causados, inclusive quanto ao dano moral.</w:t>
      </w:r>
    </w:p>
    <w:p>
      <w:pPr>
        <w:pStyle w:val="Normal"/>
        <w:shd w:val="clear" w:color="auto" w:fill="FFFFFF"/>
        <w:spacing w:lineRule="auto" w:line="360"/>
        <w:rPr>
          <w:rFonts w:ascii="Tahoma" w:hAnsi="Tahoma" w:eastAsia="Times New Roman" w:cs="Tahoma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spacing w:val="2"/>
          <w:sz w:val="24"/>
          <w:szCs w:val="24"/>
          <w:lang w:eastAsia="pt-BR"/>
        </w:rPr>
        <w:t>No caso dos autos, a demandante nunca realizou a segunda compra a que está sendo cobrada, que em reais gera um valor de R$ 000 (REAIS), devendo então, ser declarado nulo este valor e todos seus reflexos gerados pelo não pagamento.</w:t>
      </w:r>
    </w:p>
    <w:p>
      <w:pPr>
        <w:pStyle w:val="Normal"/>
        <w:shd w:val="clear" w:color="auto" w:fill="FFFFFF"/>
        <w:spacing w:lineRule="auto" w:line="360"/>
        <w:rPr>
          <w:rFonts w:ascii="Tahoma" w:hAnsi="Tahoma" w:eastAsia="Times New Roman" w:cs="Tahoma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spacing w:val="2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360"/>
        <w:rPr>
          <w:rFonts w:ascii="Tahoma" w:hAnsi="Tahoma" w:eastAsia="Times New Roman" w:cs="Tahoma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spacing w:val="2"/>
          <w:sz w:val="24"/>
          <w:szCs w:val="24"/>
          <w:lang w:eastAsia="pt-BR"/>
        </w:rPr>
        <w:t>Com efeito, a demandada, ao cobrar produtos não comprados pela demandante e nem usufruídos pela mesma, praticou ato abusivo em desacordo com os princípios informadores do </w:t>
      </w:r>
      <w:hyperlink r:id="rId15" w:tgtFrame="Lei nº 8.078, de 11 de setembro de 1990.">
        <w:r>
          <w:rPr>
            <w:rFonts w:eastAsia="Times New Roman" w:cs="Tahoma" w:ascii="Tahoma" w:hAnsi="Tahoma"/>
            <w:spacing w:val="2"/>
            <w:sz w:val="24"/>
            <w:szCs w:val="24"/>
            <w:lang w:eastAsia="pt-BR"/>
          </w:rPr>
          <w:t>Código de Defesa do Consumidor</w:t>
        </w:r>
      </w:hyperlink>
      <w:r>
        <w:rPr>
          <w:rFonts w:eastAsia="Times New Roman" w:cs="Tahoma" w:ascii="Tahoma" w:hAnsi="Tahoma"/>
          <w:spacing w:val="2"/>
          <w:sz w:val="24"/>
          <w:szCs w:val="24"/>
          <w:lang w:eastAsia="pt-BR"/>
        </w:rPr>
        <w:t> e de todo o ordenamento jurídico.</w:t>
      </w:r>
    </w:p>
    <w:p>
      <w:pPr>
        <w:pStyle w:val="Normal"/>
        <w:shd w:val="clear" w:color="auto" w:fill="FFFFFF"/>
        <w:spacing w:lineRule="auto" w:line="360"/>
        <w:rPr>
          <w:rFonts w:ascii="Tahoma" w:hAnsi="Tahoma" w:eastAsia="Times New Roman" w:cs="Tahoma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spacing w:val="2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360"/>
        <w:rPr>
          <w:rFonts w:ascii="Tahoma" w:hAnsi="Tahoma" w:eastAsia="Times New Roman" w:cs="Tahoma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spacing w:val="2"/>
          <w:sz w:val="24"/>
          <w:szCs w:val="24"/>
          <w:lang w:eastAsia="pt-BR"/>
        </w:rPr>
        <w:t>A requerida impôs à demandante cobrança de valores indevidos e, mesmo após alertada sobre o desconhecimento da compra, não retirou os dados do autor dos órgãos de proteção ao crédito, conforme comprova o documento em anexo, o já referido extrato do SERASA.</w:t>
      </w:r>
    </w:p>
    <w:p>
      <w:pPr>
        <w:pStyle w:val="Normal"/>
        <w:shd w:val="clear" w:color="auto" w:fill="FFFFFF"/>
        <w:spacing w:lineRule="auto" w:line="360"/>
        <w:rPr>
          <w:rFonts w:ascii="Tahoma" w:hAnsi="Tahoma" w:eastAsia="Times New Roman" w:cs="Tahoma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spacing w:val="2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360"/>
        <w:rPr>
          <w:rFonts w:ascii="Tahoma" w:hAnsi="Tahoma" w:eastAsia="Times New Roman" w:cs="Tahoma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spacing w:val="2"/>
          <w:sz w:val="24"/>
          <w:szCs w:val="24"/>
          <w:lang w:eastAsia="pt-BR"/>
        </w:rPr>
        <w:t>Dessarte, o que é certo é que a ré promoveu a inscrição dos dados do autor nos órgãos de proteção ao crédito por uma obrigação que não contraiu.</w:t>
      </w:r>
    </w:p>
    <w:p>
      <w:pPr>
        <w:pStyle w:val="Normal"/>
        <w:shd w:val="clear" w:color="auto" w:fill="FFFFFF"/>
        <w:spacing w:lineRule="auto" w:line="360" w:before="0" w:after="480"/>
        <w:rPr>
          <w:rFonts w:ascii="Tahoma" w:hAnsi="Tahoma" w:eastAsia="Times New Roman" w:cs="Tahoma"/>
          <w:b/>
          <w:b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spacing w:val="2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360" w:before="0" w:after="480"/>
        <w:rPr>
          <w:rFonts w:ascii="Tahoma" w:hAnsi="Tahoma" w:eastAsia="Times New Roman" w:cs="Tahoma"/>
          <w:b/>
          <w:b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spacing w:val="2"/>
          <w:sz w:val="24"/>
          <w:szCs w:val="24"/>
          <w:lang w:eastAsia="pt-BR"/>
        </w:rPr>
        <w:t>DOS DANOS MORAIS</w:t>
      </w:r>
    </w:p>
    <w:p>
      <w:pPr>
        <w:pStyle w:val="Normal"/>
        <w:shd w:val="clear" w:color="auto" w:fill="FFFFFF"/>
        <w:spacing w:lineRule="auto" w:line="360"/>
        <w:rPr>
          <w:rFonts w:ascii="Tahoma" w:hAnsi="Tahoma" w:eastAsia="Times New Roman" w:cs="Tahoma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spacing w:val="2"/>
          <w:sz w:val="24"/>
          <w:szCs w:val="24"/>
          <w:lang w:eastAsia="pt-BR"/>
        </w:rPr>
        <w:t>Está assegurado na </w:t>
      </w:r>
      <w:hyperlink r:id="rId16" w:tgtFrame="CONSTITUIÇÃO DA REPÚBLICA FEDERATIVA DO BRASIL DE 1988">
        <w:r>
          <w:rPr>
            <w:rFonts w:eastAsia="Times New Roman" w:cs="Tahoma" w:ascii="Tahoma" w:hAnsi="Tahoma"/>
            <w:spacing w:val="2"/>
            <w:sz w:val="24"/>
            <w:szCs w:val="24"/>
            <w:lang w:eastAsia="pt-BR"/>
          </w:rPr>
          <w:t>Constituição Federal</w:t>
        </w:r>
      </w:hyperlink>
      <w:r>
        <w:rPr>
          <w:rFonts w:eastAsia="Times New Roman" w:cs="Tahoma" w:ascii="Tahoma" w:hAnsi="Tahoma"/>
          <w:spacing w:val="2"/>
          <w:sz w:val="24"/>
          <w:szCs w:val="24"/>
          <w:lang w:eastAsia="pt-BR"/>
        </w:rPr>
        <w:t> de 1988 o direito relativo à reparação de danos morais:</w:t>
      </w:r>
    </w:p>
    <w:p>
      <w:pPr>
        <w:pStyle w:val="IntenseQuote"/>
        <w:rPr>
          <w:lang w:eastAsia="pt-BR"/>
        </w:rPr>
      </w:pPr>
      <w:r>
        <w:rPr>
          <w:lang w:eastAsia="pt-BR"/>
        </w:rPr>
        <w:t>Art. 5º Todos são iguais perante a lei, sem distinção de qualquer natureza, garantindo-se aos brasileiros e aos estrangeiros residentes no País a inviolabilidade do direito à vida, à liberdade, à igualdade, à segurança e à propriedade, nos termos seguintes:</w:t>
      </w:r>
    </w:p>
    <w:p>
      <w:pPr>
        <w:pStyle w:val="IntenseQuote"/>
        <w:rPr>
          <w:lang w:eastAsia="pt-BR"/>
        </w:rPr>
      </w:pPr>
      <w:r>
        <w:rPr>
          <w:lang w:eastAsia="pt-BR"/>
        </w:rPr>
        <w:t>X - São invioláveis a intimidade, a vida privada, a honra e a imagem das pessoas, assegurado o direito à indenização por dano material ou moral decorrente de sua violação.</w:t>
      </w:r>
    </w:p>
    <w:p>
      <w:pPr>
        <w:pStyle w:val="Normal"/>
        <w:shd w:val="clear" w:color="auto" w:fill="FFFFFF"/>
        <w:spacing w:lineRule="auto" w:line="360" w:before="0" w:after="0"/>
        <w:rPr>
          <w:rFonts w:ascii="Tahoma" w:hAnsi="Tahoma" w:eastAsia="Times New Roman" w:cs="Tahoma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spacing w:val="2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360" w:before="0" w:after="0"/>
        <w:rPr>
          <w:rFonts w:ascii="Tahoma" w:hAnsi="Tahoma" w:eastAsia="Times New Roman" w:cs="Tahoma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spacing w:val="2"/>
          <w:sz w:val="24"/>
          <w:szCs w:val="24"/>
          <w:lang w:eastAsia="pt-BR"/>
        </w:rPr>
        <w:t>Sobre a responsabilidade de reparar o dano no caso em questão, deve-se observar o disposto no caput artigo </w:t>
      </w:r>
      <w:hyperlink r:id="rId17" w:tgtFrame="Artigo 14 da Lei nº 8.078 de 11 de Setembro de 1990">
        <w:r>
          <w:rPr>
            <w:rFonts w:eastAsia="Times New Roman" w:cs="Tahoma" w:ascii="Tahoma" w:hAnsi="Tahoma"/>
            <w:spacing w:val="2"/>
            <w:sz w:val="24"/>
            <w:szCs w:val="24"/>
            <w:lang w:eastAsia="pt-BR"/>
          </w:rPr>
          <w:t>14</w:t>
        </w:r>
      </w:hyperlink>
      <w:r>
        <w:rPr>
          <w:rFonts w:eastAsia="Times New Roman" w:cs="Tahoma" w:ascii="Tahoma" w:hAnsi="Tahoma"/>
          <w:spacing w:val="2"/>
          <w:sz w:val="24"/>
          <w:szCs w:val="24"/>
          <w:lang w:eastAsia="pt-BR"/>
        </w:rPr>
        <w:t> do </w:t>
      </w:r>
      <w:hyperlink r:id="rId18" w:tgtFrame="Lei nº 8.078, de 11 de setembro de 1990.">
        <w:r>
          <w:rPr>
            <w:rFonts w:eastAsia="Times New Roman" w:cs="Tahoma" w:ascii="Tahoma" w:hAnsi="Tahoma"/>
            <w:spacing w:val="2"/>
            <w:sz w:val="24"/>
            <w:szCs w:val="24"/>
            <w:lang w:eastAsia="pt-BR"/>
          </w:rPr>
          <w:t>Código de Defesa do Consumidor</w:t>
        </w:r>
      </w:hyperlink>
      <w:r>
        <w:rPr>
          <w:rFonts w:eastAsia="Times New Roman" w:cs="Tahoma" w:ascii="Tahoma" w:hAnsi="Tahoma"/>
          <w:spacing w:val="2"/>
          <w:sz w:val="24"/>
          <w:szCs w:val="24"/>
          <w:lang w:eastAsia="pt-BR"/>
        </w:rPr>
        <w:t>:</w:t>
      </w:r>
    </w:p>
    <w:p>
      <w:pPr>
        <w:pStyle w:val="Normal"/>
        <w:shd w:val="clear" w:color="auto" w:fill="FFFFFF"/>
        <w:spacing w:lineRule="auto" w:line="240" w:before="240" w:after="200"/>
        <w:ind w:left="2124" w:hanging="0"/>
        <w:rPr>
          <w:rFonts w:ascii="Tahoma" w:hAnsi="Tahoma" w:eastAsia="Times New Roman" w:cs="Tahoma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spacing w:val="2"/>
          <w:sz w:val="24"/>
          <w:szCs w:val="24"/>
          <w:lang w:eastAsia="pt-BR"/>
        </w:rPr>
      </w:r>
    </w:p>
    <w:p>
      <w:pPr>
        <w:pStyle w:val="IntenseQuote"/>
        <w:rPr>
          <w:lang w:eastAsia="pt-BR"/>
        </w:rPr>
      </w:pPr>
      <w:r>
        <w:rPr>
          <w:lang w:eastAsia="pt-BR"/>
        </w:rPr>
        <w:t>Art. 14. O fornecedor de serviços responde, independentemente da existência de culpa, pela reparação dos danos causados aos consumidores por defeitos relativos à prestação dos serviços, bem como por informações insuficientes ou inadequadas sobre sua fruição e riscos.</w:t>
      </w:r>
    </w:p>
    <w:p>
      <w:pPr>
        <w:pStyle w:val="Normal"/>
        <w:shd w:val="clear" w:color="auto" w:fill="FFFFFF"/>
        <w:spacing w:lineRule="auto" w:line="360" w:before="0" w:after="480"/>
        <w:rPr>
          <w:rFonts w:ascii="Tahoma" w:hAnsi="Tahoma" w:eastAsia="Times New Roman" w:cs="Tahoma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spacing w:val="2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360" w:before="0" w:after="480"/>
        <w:rPr>
          <w:rFonts w:ascii="Tahoma" w:hAnsi="Tahoma" w:eastAsia="Times New Roman" w:cs="Tahoma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spacing w:val="2"/>
          <w:sz w:val="24"/>
          <w:szCs w:val="24"/>
          <w:lang w:eastAsia="pt-BR"/>
        </w:rPr>
        <w:t>Segue jurisprudência sobre:</w:t>
      </w:r>
    </w:p>
    <w:p>
      <w:pPr>
        <w:pStyle w:val="IntenseQuote"/>
        <w:rPr>
          <w:lang w:eastAsia="pt-BR"/>
        </w:rPr>
      </w:pPr>
      <w:r>
        <w:rPr>
          <w:lang w:eastAsia="pt-BR"/>
        </w:rPr>
        <w:t>CONSTITUCIONAL. PROCESSO CIVIL. APELAÇÃO CÍVEL. AÇÃO DE INDENIZAÇÃO POR DANOS MORAIS. CONTAS TELEFÔNICAS. COBRANÇA INDEVIDA. SUSPENSÃO DOS SERVIÇOS DE TELEFONIA E INTERNET. MÁ NA PRESTAÇÃO DO SERVIÇO. ATO ILÍCITO. ART. </w:t>
      </w:r>
      <w:hyperlink r:id="rId19" w:tgtFrame="Artigo 5 da Constituição Federal de 1988">
        <w:r>
          <w:rPr>
            <w:lang w:eastAsia="pt-BR"/>
          </w:rPr>
          <w:t>5º</w:t>
        </w:r>
      </w:hyperlink>
      <w:r>
        <w:rPr>
          <w:lang w:eastAsia="pt-BR"/>
        </w:rPr>
        <w:t>, </w:t>
      </w:r>
      <w:hyperlink r:id="rId20" w:tgtFrame="Inciso X do Artigo 5 da Constituição Federal de 1988">
        <w:r>
          <w:rPr>
            <w:lang w:eastAsia="pt-BR"/>
          </w:rPr>
          <w:t>X</w:t>
        </w:r>
      </w:hyperlink>
      <w:r>
        <w:rPr>
          <w:lang w:eastAsia="pt-BR"/>
        </w:rPr>
        <w:t>, DA </w:t>
      </w:r>
      <w:hyperlink r:id="rId21" w:tgtFrame="CONSTITUIÇÃO DA REPÚBLICA FEDERATIVA DO BRASIL DE 1988">
        <w:r>
          <w:rPr>
            <w:lang w:eastAsia="pt-BR"/>
          </w:rPr>
          <w:t>CF</w:t>
        </w:r>
      </w:hyperlink>
      <w:r>
        <w:rPr>
          <w:lang w:eastAsia="pt-BR"/>
        </w:rPr>
        <w:t>, ART. </w:t>
      </w:r>
      <w:hyperlink r:id="rId22" w:tgtFrame="Artigo 6 da Constituição Federal de 1988">
        <w:r>
          <w:rPr>
            <w:lang w:eastAsia="pt-BR"/>
          </w:rPr>
          <w:t>6º</w:t>
        </w:r>
      </w:hyperlink>
      <w:r>
        <w:rPr>
          <w:lang w:eastAsia="pt-BR"/>
        </w:rPr>
        <w:t>, VI, ART. </w:t>
      </w:r>
      <w:hyperlink r:id="rId23" w:tgtFrame="Artigo 14 da Lei nº 8.078 de 11 de Setembro de 1990">
        <w:r>
          <w:rPr>
            <w:lang w:eastAsia="pt-BR"/>
          </w:rPr>
          <w:t>14</w:t>
        </w:r>
      </w:hyperlink>
      <w:r>
        <w:rPr>
          <w:lang w:eastAsia="pt-BR"/>
        </w:rPr>
        <w:t> DO </w:t>
      </w:r>
      <w:hyperlink r:id="rId24" w:tgtFrame="Lei nº 8.078, de 11 de setembro de 1990.">
        <w:r>
          <w:rPr>
            <w:lang w:eastAsia="pt-BR"/>
          </w:rPr>
          <w:t>CDC</w:t>
        </w:r>
      </w:hyperlink>
      <w:r>
        <w:rPr>
          <w:lang w:eastAsia="pt-BR"/>
        </w:rPr>
        <w:t> E ART </w:t>
      </w:r>
      <w:hyperlink r:id="rId25" w:tgtFrame="Artigo 927 da Lei nº 10.406 de 10 de Janeiro de 2002">
        <w:r>
          <w:rPr>
            <w:lang w:eastAsia="pt-BR"/>
          </w:rPr>
          <w:t>927</w:t>
        </w:r>
      </w:hyperlink>
      <w:r>
        <w:rPr>
          <w:lang w:eastAsia="pt-BR"/>
        </w:rPr>
        <w:t> do </w:t>
      </w:r>
      <w:hyperlink r:id="rId26" w:tgtFrame="LEI No 10.406, DE 10 DE JANEIRO DE 2002.">
        <w:r>
          <w:rPr>
            <w:lang w:eastAsia="pt-BR"/>
          </w:rPr>
          <w:t>CC</w:t>
        </w:r>
      </w:hyperlink>
      <w:r>
        <w:rPr>
          <w:lang w:eastAsia="pt-BR"/>
        </w:rPr>
        <w:t>. VALOR INDENIZATÓRIO. PROPORCIONALIDADE. RAZOABILIDADE. IMPROVIMENTO DO APELO. I - A empresa concessionária dos serviços públicos de telefonia responde objetivamente pelos prejuízos causados aos usuários, em razão dos serviços prestados inadequadamente, em simetria com o preconizado no artigo </w:t>
      </w:r>
      <w:hyperlink r:id="rId27" w:tgtFrame="Artigo 14 da Lei nº 8.078 de 11 de Setembro de 1990">
        <w:r>
          <w:rPr>
            <w:lang w:eastAsia="pt-BR"/>
          </w:rPr>
          <w:t>14</w:t>
        </w:r>
      </w:hyperlink>
      <w:r>
        <w:rPr>
          <w:lang w:eastAsia="pt-BR"/>
        </w:rPr>
        <w:t> do </w:t>
      </w:r>
      <w:hyperlink r:id="rId28" w:tgtFrame="Lei nº 8.078, de 11 de setembro de 1990.">
        <w:r>
          <w:rPr>
            <w:lang w:eastAsia="pt-BR"/>
          </w:rPr>
          <w:t>CDC</w:t>
        </w:r>
      </w:hyperlink>
      <w:r>
        <w:rPr>
          <w:lang w:eastAsia="pt-BR"/>
        </w:rPr>
        <w:t>; II - constatada a irregularidade da conduta da concessionária de serviço público, consistente na má prestação dos serviços, os prejuízos sofridos e a existência de nexo causal, impõe-se a condenação à reparação dos danos morais; III - verificado que atende à proporcionalidade e à razoabilidade o valor atinente à indenização por dano moral, não há que se falar em redução; IV - apelo improvido.(TJ-MA - APL: 0280952014 MA 0035844-04.2013.8.10.0001, Relator: CLEONES CARVALHO CUNHA, Data de Julgamento: 14/05/2015, TERCEIRA CÂMARA CÍVEL, Data de Publicação: 19/05/2015)</w:t>
      </w:r>
    </w:p>
    <w:p>
      <w:pPr>
        <w:pStyle w:val="Normal"/>
        <w:shd w:val="clear" w:color="auto" w:fill="FFFFFF"/>
        <w:spacing w:lineRule="auto" w:line="240" w:before="0" w:after="0"/>
        <w:ind w:left="2124" w:hanging="0"/>
        <w:rPr>
          <w:rFonts w:ascii="Tahoma" w:hAnsi="Tahoma" w:eastAsia="Times New Roman" w:cs="Tahoma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spacing w:val="2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Tahoma" w:hAnsi="Tahoma" w:eastAsia="Times New Roman" w:cs="Tahoma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spacing w:val="2"/>
          <w:sz w:val="24"/>
          <w:szCs w:val="24"/>
          <w:lang w:eastAsia="pt-BR"/>
        </w:rPr>
        <w:t>(...)</w:t>
      </w:r>
    </w:p>
    <w:p>
      <w:pPr>
        <w:pStyle w:val="Normal"/>
        <w:shd w:val="clear" w:color="auto" w:fill="FFFFFF"/>
        <w:spacing w:lineRule="auto" w:line="240" w:before="0" w:after="0"/>
        <w:rPr>
          <w:rFonts w:ascii="Tahoma" w:hAnsi="Tahoma" w:eastAsia="Times New Roman" w:cs="Tahoma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spacing w:val="2"/>
          <w:sz w:val="24"/>
          <w:szCs w:val="24"/>
          <w:lang w:eastAsia="pt-BR"/>
        </w:rPr>
      </w:r>
    </w:p>
    <w:p>
      <w:pPr>
        <w:pStyle w:val="IntenseQuote"/>
        <w:rPr>
          <w:lang w:eastAsia="pt-BR"/>
        </w:rPr>
      </w:pPr>
      <w:r>
        <w:rPr>
          <w:lang w:eastAsia="pt-BR"/>
        </w:rPr>
        <w:t>DIREITO CONSTITUCIONAL E DO CONSUMIDOR. APELAÇÕES CÍVEIS EM AÇÃO DE INDENIZAÇÃO POR DANOS MORAIS E MATERIAIS. INEXISTÊNCIA DE CONTRATAÇÃO. FRAUDE COM A UTILIZAÇÃO DO NOME DO AUTOR. APLICAÇÃO DO </w:t>
      </w:r>
      <w:hyperlink r:id="rId29" w:tgtFrame="Lei nº 8.078, de 11 de setembro de 1990.">
        <w:r>
          <w:rPr>
            <w:lang w:eastAsia="pt-BR"/>
          </w:rPr>
          <w:t>CÓDIGO DE DEFESA DO CONSUMIDOR</w:t>
        </w:r>
      </w:hyperlink>
      <w:r>
        <w:rPr>
          <w:lang w:eastAsia="pt-BR"/>
        </w:rPr>
        <w:t>. INTELIGÊNCIA DO ART. </w:t>
      </w:r>
      <w:hyperlink r:id="rId30" w:tgtFrame="Artigo 17 da Lei nº 8.078 de 11 de Setembro de 1990">
        <w:r>
          <w:rPr>
            <w:lang w:eastAsia="pt-BR"/>
          </w:rPr>
          <w:t>17</w:t>
        </w:r>
      </w:hyperlink>
      <w:r>
        <w:rPr>
          <w:lang w:eastAsia="pt-BR"/>
        </w:rPr>
        <w:t> DO </w:t>
      </w:r>
      <w:hyperlink r:id="rId31" w:tgtFrame="Lei nº 8.078, de 11 de setembro de 1990.">
        <w:r>
          <w:rPr>
            <w:lang w:eastAsia="pt-BR"/>
          </w:rPr>
          <w:t>CDC</w:t>
        </w:r>
      </w:hyperlink>
      <w:r>
        <w:rPr>
          <w:lang w:eastAsia="pt-BR"/>
        </w:rPr>
        <w:t>. RESPONSABILIDADE CIVIL. DANOS MORAIS. CONFIGURAÇÃO. POSSIBILIDADE DE INDENIZAÇÃO. INTELIGÊNCIA DO ART. </w:t>
      </w:r>
      <w:hyperlink r:id="rId32" w:tgtFrame="Artigo 5 da Constituição Federal de 1988">
        <w:r>
          <w:rPr>
            <w:lang w:eastAsia="pt-BR"/>
          </w:rPr>
          <w:t>5º</w:t>
        </w:r>
      </w:hyperlink>
      <w:r>
        <w:rPr>
          <w:lang w:eastAsia="pt-BR"/>
        </w:rPr>
        <w:t>, x, DA </w:t>
      </w:r>
      <w:hyperlink r:id="rId33" w:tgtFrame="CONSTITUIÇÃO DA REPÚBLICA FEDERATIVA DO BRASIL DE 1988">
        <w:r>
          <w:rPr>
            <w:lang w:eastAsia="pt-BR"/>
          </w:rPr>
          <w:t>cf/88</w:t>
        </w:r>
      </w:hyperlink>
      <w:r>
        <w:rPr>
          <w:lang w:eastAsia="pt-BR"/>
        </w:rPr>
        <w:t> e do art. </w:t>
      </w:r>
      <w:hyperlink r:id="rId34" w:tgtFrame="Artigo 6 da Constituição Federal de 1988">
        <w:r>
          <w:rPr>
            <w:lang w:eastAsia="pt-BR"/>
          </w:rPr>
          <w:t>6º</w:t>
        </w:r>
      </w:hyperlink>
      <w:r>
        <w:rPr>
          <w:lang w:eastAsia="pt-BR"/>
        </w:rPr>
        <w:t>, vi, do cdc. RAZOABILIDADE DO QUANTUM FIXADO NA SENTENÇA. FIXAÇÃO EM QUANTITATIVO DE SALÁRIOS MÍNIMOS. IMPOSSIBILIDADE. CONVERSÃO PARA MOEDA CORRENTE. APELAÇÕES CONHECIDAS E IMPROVIDAS. SENTENÇA MANTIDA. 1. No caso em tela, não há dúvidas acerca da aplicação do </w:t>
      </w:r>
      <w:hyperlink r:id="rId35" w:tgtFrame="Lei nº 8.078, de 11 de setembro de 1990.">
        <w:r>
          <w:rPr>
            <w:lang w:eastAsia="pt-BR"/>
          </w:rPr>
          <w:t>Código de Defesa do Consumidor</w:t>
        </w:r>
      </w:hyperlink>
      <w:r>
        <w:rPr>
          <w:lang w:eastAsia="pt-BR"/>
        </w:rPr>
        <w:t>, pois, consoante já afirmou o magistrado de piso, muito embora o autor/apelante/apelado não seja consumidor direito da empresa ré/apelante/apelada, restou confirmado nos autos por ambas as partes que os contratos supostamente firmados entre elas se tratavam na verdade de fraude, de modo o autor da ação é considerado consumidor por equiparação, conforme extrai do que consta no art. </w:t>
      </w:r>
      <w:hyperlink r:id="rId36" w:tgtFrame="Artigo 17 da Lei nº 8.078 de 11 de Setembro de 1990">
        <w:r>
          <w:rPr>
            <w:lang w:eastAsia="pt-BR"/>
          </w:rPr>
          <w:t>17</w:t>
        </w:r>
      </w:hyperlink>
      <w:r>
        <w:rPr>
          <w:lang w:eastAsia="pt-BR"/>
        </w:rPr>
        <w:t> do </w:t>
      </w:r>
      <w:hyperlink r:id="rId37" w:tgtFrame="Lei nº 8.078, de 11 de setembro de 1990.">
        <w:r>
          <w:rPr>
            <w:lang w:eastAsia="pt-BR"/>
          </w:rPr>
          <w:t>CDC</w:t>
        </w:r>
      </w:hyperlink>
      <w:r>
        <w:rPr>
          <w:lang w:eastAsia="pt-BR"/>
        </w:rPr>
        <w:t>.</w:t>
      </w:r>
    </w:p>
    <w:p>
      <w:pPr>
        <w:pStyle w:val="IntenseQuote"/>
        <w:rPr>
          <w:lang w:eastAsia="pt-BR"/>
        </w:rPr>
      </w:pPr>
      <w:r>
        <w:rPr>
          <w:lang w:eastAsia="pt-BR"/>
        </w:rPr>
        <w:t>2. No que diz respeito à questão do dano moral, que foi concedido ao apelado pelo magistrado de primeiro grau em sede de sentença, a </w:t>
      </w:r>
      <w:hyperlink r:id="rId38" w:tgtFrame="CONSTITUIÇÃO DA REPÚBLICA FEDERATIVA DO BRASIL DE 1988">
        <w:r>
          <w:rPr>
            <w:lang w:eastAsia="pt-BR"/>
          </w:rPr>
          <w:t>Constituição Federal</w:t>
        </w:r>
      </w:hyperlink>
      <w:r>
        <w:rPr>
          <w:lang w:eastAsia="pt-BR"/>
        </w:rPr>
        <w:t> vigente, em seu artigo </w:t>
      </w:r>
      <w:hyperlink r:id="rId39" w:tgtFrame="Artigo 5 da Constituição Federal de 1988">
        <w:r>
          <w:rPr>
            <w:lang w:eastAsia="pt-BR"/>
          </w:rPr>
          <w:t>5º</w:t>
        </w:r>
      </w:hyperlink>
      <w:r>
        <w:rPr>
          <w:lang w:eastAsia="pt-BR"/>
        </w:rPr>
        <w:t>, </w:t>
      </w:r>
      <w:hyperlink r:id="rId40" w:tgtFrame="Inciso X do Artigo 5 da Constituição Federal de 1988">
        <w:r>
          <w:rPr>
            <w:lang w:eastAsia="pt-BR"/>
          </w:rPr>
          <w:t>X</w:t>
        </w:r>
      </w:hyperlink>
      <w:r>
        <w:rPr>
          <w:lang w:eastAsia="pt-BR"/>
        </w:rPr>
        <w:t>, determina ser possível a indenização por dano moral em decorrência de ofensa à honra. Outrossim, o </w:t>
      </w:r>
      <w:hyperlink r:id="rId41" w:tgtFrame="Lei nº 8.078, de 11 de setembro de 1990.">
        <w:r>
          <w:rPr>
            <w:lang w:eastAsia="pt-BR"/>
          </w:rPr>
          <w:t>Código de Defesa do Consumidor</w:t>
        </w:r>
      </w:hyperlink>
      <w:r>
        <w:rPr>
          <w:lang w:eastAsia="pt-BR"/>
        </w:rPr>
        <w:t>, aplicável ao caso, prevê como direito básico do consumidor à reparação pelos danos morais sofridos, nos termos de seu art. </w:t>
      </w:r>
      <w:hyperlink r:id="rId42" w:tgtFrame="Artigo 6 da Lei nº 8.078 de 11 de Setembro de 1990">
        <w:r>
          <w:rPr>
            <w:lang w:eastAsia="pt-BR"/>
          </w:rPr>
          <w:t>6º</w:t>
        </w:r>
      </w:hyperlink>
      <w:r>
        <w:rPr>
          <w:lang w:eastAsia="pt-BR"/>
        </w:rPr>
        <w:t>, </w:t>
      </w:r>
      <w:hyperlink r:id="rId43" w:tgtFrame="Inciso VI do Artigo 6 da Lei nº 8.078 de 11 de Setembro de 1990">
        <w:r>
          <w:rPr>
            <w:lang w:eastAsia="pt-BR"/>
          </w:rPr>
          <w:t>VI</w:t>
        </w:r>
      </w:hyperlink>
      <w:r>
        <w:rPr>
          <w:lang w:eastAsia="pt-BR"/>
        </w:rPr>
        <w:t>.</w:t>
      </w:r>
    </w:p>
    <w:p>
      <w:pPr>
        <w:pStyle w:val="IntenseQuote"/>
        <w:rPr>
          <w:lang w:eastAsia="pt-BR"/>
        </w:rPr>
      </w:pPr>
      <w:r>
        <w:rPr>
          <w:lang w:eastAsia="pt-BR"/>
        </w:rPr>
        <w:t>3. Não obstante, para que seja concedida reparação indenizatória em decorrência de danos morais sofridos, devem ser preenchidos determinados pressupostos ensejadores da responsabilidade civil, quais sejam, a existência de uma conduta realizada independentemente de culpa (haja vista tratar-se de relação de consumo, em que a responsabilidade do fornecedor é objetiva), de nexo de causalidade entre tal comportamento e de dano ou prejuízo sofrido pelo consumidor ofendido.</w:t>
      </w:r>
    </w:p>
    <w:p>
      <w:pPr>
        <w:pStyle w:val="IntenseQuote"/>
        <w:rPr>
          <w:lang w:eastAsia="pt-BR"/>
        </w:rPr>
      </w:pPr>
      <w:r>
        <w:rPr>
          <w:lang w:eastAsia="pt-BR"/>
        </w:rPr>
        <w:t>4. Tendo em vista a situação apresentada no caso em tela, constata-se que a ré efetivamente praticou conduta que ocasionou o dano moral sofrido pelo autor, vez que procedeu com denúncia que acarretou a instauração de inquérito policial para a averiguação da existência da autoria e materialidade de fatos delitivos (estelionato e falsidade ideológica) a ele imputados em decorrência de fraude da qual foi vítima, o que lhe ocasionou transtorno e abalo além do que poderia ser considerado como mero aborrecimento, situação agravada ainda mais em virtude dos problemas de saúde que lhe acometem.</w:t>
      </w:r>
    </w:p>
    <w:p>
      <w:pPr>
        <w:pStyle w:val="IntenseQuote"/>
        <w:rPr>
          <w:lang w:eastAsia="pt-BR"/>
        </w:rPr>
      </w:pPr>
      <w:r>
        <w:rPr>
          <w:lang w:eastAsia="pt-BR"/>
        </w:rPr>
        <w:t>5. A reparação indenizatória por dano moral deve ser fixada tendo em vista o princípio da razoabilidade, consoante o grau de culpa do ofensor, a amplitude do dano experimentado pelo ofendido e a finalidade compensatória, vez que o valor arbitrado (prudentemente) deve ser suficiente a reparar o dano e a coibir a reincidência da conduta, de maneira que não pode ensejar enriquecimento sem causa do ofendido, nem ser excessivamente diminuto.</w:t>
      </w:r>
    </w:p>
    <w:p>
      <w:pPr>
        <w:pStyle w:val="IntenseQuote"/>
        <w:rPr>
          <w:lang w:eastAsia="pt-BR"/>
        </w:rPr>
      </w:pPr>
      <w:r>
        <w:rPr>
          <w:lang w:eastAsia="pt-BR"/>
        </w:rPr>
        <w:t>6. Assim, incabível se mostra o pleito recursal do Sr. Caetano Mendes Vasconcelos para que seja elevado o montante indenizatório fixado na sentença para a quantia de R$ 200.000,00 (duzentos mil reais), na medida em que o valor buscado afigura-se desproporcional. 6. Com efeito, tomando por base os critérios acima mencionados, mostra-se razoável o valor da indenização por danos morais fixada em sede de sentença a ser paga pela Brasil Telecom ao Sr. Caetano Mendes Vasconcelos, qual seja, o de 20 (vinte) salários mínimos, que, entretanto, deve ser convertido em moeda corrente, vez que não se mostra possível a fixação de indenização em salários mínimos.</w:t>
      </w:r>
    </w:p>
    <w:p>
      <w:pPr>
        <w:pStyle w:val="IntenseQuote"/>
        <w:rPr>
          <w:lang w:eastAsia="pt-BR"/>
        </w:rPr>
      </w:pPr>
      <w:r>
        <w:rPr>
          <w:lang w:eastAsia="pt-BR"/>
        </w:rPr>
        <w:t>7. Logo, convertendo-se o quantum indenizatório para moeda corrente, o mesmo equivale a R$ 10.900,00 (dez mil e novecentos reais), haja vista o valor do salário mínimo vigente à época da prolação da sentença, em conformidade com a Lei </w:t>
      </w:r>
      <w:hyperlink r:id="rId44" w:tgtFrame="Lei nº 12.382, de 25 de fevereiro de 2011.">
        <w:r>
          <w:rPr>
            <w:lang w:eastAsia="pt-BR"/>
          </w:rPr>
          <w:t>12.382</w:t>
        </w:r>
      </w:hyperlink>
      <w:r>
        <w:rPr>
          <w:lang w:eastAsia="pt-BR"/>
        </w:rPr>
        <w:t>/2011, com correção monetária a ser realizada desde o arbitramento desta indenização e juros de mora a serem contados desde a prática do ato lesivo. 8. Apelações conhecidas e improvidas. Sentença mantida. ACÓRDÃO: Vistos, relatados e discutidos estes autos, acorda a 6ª Câmara Cível do Tribunal de Justiça do Estado do Ceará, por UNANIMIDADE, em conhecer e negar provimento aos recursos de apelação, tudo nos termos do voto da Relatora. Presidente do Órgão Julgador Relatora PROCURADOR (A) DE JUSTIÇA (TJ-CE - APL: 00758028620058060001 CE 0075802-86.2005.8.06.0001, Relator: MARIA VILAUBA FAUSTO LOPES, 6ª Câmara Cível, Data de Publicação: 29/07/2015)</w:t>
      </w:r>
    </w:p>
    <w:p>
      <w:pPr>
        <w:pStyle w:val="Normal"/>
        <w:shd w:val="clear" w:color="auto" w:fill="FFFFFF"/>
        <w:spacing w:lineRule="auto" w:line="360" w:before="0" w:after="0"/>
        <w:rPr>
          <w:rFonts w:ascii="Tahoma" w:hAnsi="Tahoma" w:eastAsia="Times New Roman" w:cs="Tahoma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spacing w:val="2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360" w:before="0" w:after="0"/>
        <w:rPr>
          <w:rFonts w:ascii="Tahoma" w:hAnsi="Tahoma" w:eastAsia="Times New Roman" w:cs="Tahoma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spacing w:val="2"/>
          <w:sz w:val="24"/>
          <w:szCs w:val="24"/>
          <w:lang w:eastAsia="pt-BR"/>
        </w:rPr>
        <w:t>Também acerca do dano moral, dispõem os artigos </w:t>
      </w:r>
      <w:hyperlink r:id="rId45" w:tgtFrame="Artigo 186 da Lei nº 10.406 de 10 de Janeiro de 2002">
        <w:r>
          <w:rPr>
            <w:rFonts w:eastAsia="Times New Roman" w:cs="Tahoma" w:ascii="Tahoma" w:hAnsi="Tahoma"/>
            <w:spacing w:val="2"/>
            <w:sz w:val="24"/>
            <w:szCs w:val="24"/>
            <w:lang w:eastAsia="pt-BR"/>
          </w:rPr>
          <w:t>186</w:t>
        </w:r>
      </w:hyperlink>
      <w:r>
        <w:rPr>
          <w:rFonts w:eastAsia="Times New Roman" w:cs="Tahoma" w:ascii="Tahoma" w:hAnsi="Tahoma"/>
          <w:spacing w:val="2"/>
          <w:sz w:val="24"/>
          <w:szCs w:val="24"/>
          <w:lang w:eastAsia="pt-BR"/>
        </w:rPr>
        <w:t> e </w:t>
      </w:r>
      <w:hyperlink r:id="rId46" w:tgtFrame="Artigo 927 da Lei nº 10.406 de 10 de Janeiro de 2002">
        <w:r>
          <w:rPr>
            <w:rFonts w:eastAsia="Times New Roman" w:cs="Tahoma" w:ascii="Tahoma" w:hAnsi="Tahoma"/>
            <w:spacing w:val="2"/>
            <w:sz w:val="24"/>
            <w:szCs w:val="24"/>
            <w:lang w:eastAsia="pt-BR"/>
          </w:rPr>
          <w:t>927</w:t>
        </w:r>
      </w:hyperlink>
      <w:r>
        <w:rPr>
          <w:rFonts w:eastAsia="Times New Roman" w:cs="Tahoma" w:ascii="Tahoma" w:hAnsi="Tahoma"/>
          <w:spacing w:val="2"/>
          <w:sz w:val="24"/>
          <w:szCs w:val="24"/>
          <w:lang w:eastAsia="pt-BR"/>
        </w:rPr>
        <w:t> do </w:t>
      </w:r>
      <w:hyperlink r:id="rId47" w:tgtFrame="LEI No 10.406, DE 10 DE JANEIRO DE 2002.">
        <w:r>
          <w:rPr>
            <w:rFonts w:eastAsia="Times New Roman" w:cs="Tahoma" w:ascii="Tahoma" w:hAnsi="Tahoma"/>
            <w:spacing w:val="2"/>
            <w:sz w:val="24"/>
            <w:szCs w:val="24"/>
            <w:lang w:eastAsia="pt-BR"/>
          </w:rPr>
          <w:t>atual Código Civil</w:t>
        </w:r>
      </w:hyperlink>
      <w:r>
        <w:rPr>
          <w:rFonts w:eastAsia="Times New Roman" w:cs="Tahoma" w:ascii="Tahoma" w:hAnsi="Tahoma"/>
          <w:spacing w:val="2"/>
          <w:sz w:val="24"/>
          <w:szCs w:val="24"/>
          <w:lang w:eastAsia="pt-BR"/>
        </w:rPr>
        <w:t> Brasileiro:</w:t>
      </w:r>
    </w:p>
    <w:p>
      <w:pPr>
        <w:pStyle w:val="Normal"/>
        <w:shd w:val="clear" w:color="auto" w:fill="FFFFFF"/>
        <w:spacing w:lineRule="auto" w:line="360" w:before="0" w:after="0"/>
        <w:rPr>
          <w:rFonts w:ascii="Tahoma" w:hAnsi="Tahoma" w:eastAsia="Times New Roman" w:cs="Tahoma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spacing w:val="2"/>
          <w:sz w:val="24"/>
          <w:szCs w:val="24"/>
          <w:lang w:eastAsia="pt-BR"/>
        </w:rPr>
      </w:r>
    </w:p>
    <w:p>
      <w:pPr>
        <w:pStyle w:val="IntenseQuote"/>
        <w:rPr>
          <w:lang w:eastAsia="pt-BR"/>
        </w:rPr>
      </w:pPr>
      <w:r>
        <w:rPr>
          <w:lang w:eastAsia="pt-BR"/>
        </w:rPr>
        <w:t>Art. 186. Aquele que, por ação ou omissão voluntária, negligência ou imprudência, violar direito e causar dano a outrem, ainda que exclusivamente moral, comete ato ilícito.</w:t>
      </w:r>
    </w:p>
    <w:p>
      <w:pPr>
        <w:pStyle w:val="IntenseQuote"/>
        <w:rPr>
          <w:lang w:eastAsia="pt-BR"/>
        </w:rPr>
      </w:pPr>
      <w:r>
        <w:rPr>
          <w:lang w:eastAsia="pt-BR"/>
        </w:rPr>
        <w:t>Art. 927. Aquele que, por ato ilícito (arts. 186 e 187), causar dano a outrem, fica obrigado a repará-lo.</w:t>
      </w:r>
    </w:p>
    <w:p>
      <w:pPr>
        <w:pStyle w:val="Normal"/>
        <w:shd w:val="clear" w:color="auto" w:fill="FFFFFF"/>
        <w:spacing w:lineRule="auto" w:line="360" w:before="0" w:after="480"/>
        <w:rPr>
          <w:rFonts w:ascii="Tahoma" w:hAnsi="Tahoma" w:eastAsia="Times New Roman" w:cs="Tahoma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spacing w:val="2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360" w:before="0" w:after="480"/>
        <w:rPr>
          <w:rFonts w:ascii="Tahoma" w:hAnsi="Tahoma" w:eastAsia="Times New Roman" w:cs="Tahoma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spacing w:val="2"/>
          <w:sz w:val="24"/>
          <w:szCs w:val="24"/>
          <w:lang w:eastAsia="pt-BR"/>
        </w:rPr>
        <w:t>É visível que o autor sofreu grande prejuízo e abalo emocional, visto que nunca deixou de pagar suas contas e ainda sofreu humilhação ao ter seu crédito restrito, impossibilitando-lhe compras a prazo.</w:t>
      </w:r>
    </w:p>
    <w:p>
      <w:pPr>
        <w:pStyle w:val="Normal"/>
        <w:shd w:val="clear" w:color="auto" w:fill="FFFFFF"/>
        <w:spacing w:lineRule="auto" w:line="360" w:before="0" w:after="0"/>
        <w:rPr>
          <w:rFonts w:ascii="Tahoma" w:hAnsi="Tahoma" w:eastAsia="Times New Roman" w:cs="Tahoma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spacing w:val="2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360" w:before="0" w:after="0"/>
        <w:rPr>
          <w:rFonts w:ascii="Tahoma" w:hAnsi="Tahoma" w:eastAsia="Times New Roman" w:cs="Tahoma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spacing w:val="2"/>
          <w:sz w:val="24"/>
          <w:szCs w:val="24"/>
          <w:lang w:eastAsia="pt-BR"/>
        </w:rPr>
        <w:t>Além disso, o </w:t>
      </w:r>
      <w:hyperlink r:id="rId48" w:tgtFrame="Lei nº 8.078, de 11 de setembro de 1990.">
        <w:r>
          <w:rPr>
            <w:rFonts w:eastAsia="Times New Roman" w:cs="Tahoma" w:ascii="Tahoma" w:hAnsi="Tahoma"/>
            <w:spacing w:val="2"/>
            <w:sz w:val="24"/>
            <w:szCs w:val="24"/>
            <w:lang w:eastAsia="pt-BR"/>
          </w:rPr>
          <w:t>Código de Defesa do Consumidor</w:t>
        </w:r>
      </w:hyperlink>
      <w:r>
        <w:rPr>
          <w:rFonts w:eastAsia="Times New Roman" w:cs="Tahoma" w:ascii="Tahoma" w:hAnsi="Tahoma"/>
          <w:spacing w:val="2"/>
          <w:sz w:val="24"/>
          <w:szCs w:val="24"/>
          <w:lang w:eastAsia="pt-BR"/>
        </w:rPr>
        <w:t> se preocupou em garantir a reparação de danos sofridos pelo consumidor, conforme o artigo </w:t>
      </w:r>
      <w:hyperlink r:id="rId49" w:tgtFrame="Artigo 6 da Lei nº 8.078 de 11 de Setembro de 1990">
        <w:r>
          <w:rPr>
            <w:rFonts w:eastAsia="Times New Roman" w:cs="Tahoma" w:ascii="Tahoma" w:hAnsi="Tahoma"/>
            <w:spacing w:val="2"/>
            <w:sz w:val="24"/>
            <w:szCs w:val="24"/>
            <w:lang w:eastAsia="pt-BR"/>
          </w:rPr>
          <w:t>6º</w:t>
        </w:r>
      </w:hyperlink>
      <w:r>
        <w:rPr>
          <w:rFonts w:eastAsia="Times New Roman" w:cs="Tahoma" w:ascii="Tahoma" w:hAnsi="Tahoma"/>
          <w:spacing w:val="2"/>
          <w:sz w:val="24"/>
          <w:szCs w:val="24"/>
          <w:lang w:eastAsia="pt-BR"/>
        </w:rPr>
        <w:t>, inciso </w:t>
      </w:r>
      <w:hyperlink r:id="rId50" w:tgtFrame="Inciso VI do Artigo 6 da Lei nº 8.078 de 11 de Setembro de 1990">
        <w:r>
          <w:rPr>
            <w:rFonts w:eastAsia="Times New Roman" w:cs="Tahoma" w:ascii="Tahoma" w:hAnsi="Tahoma"/>
            <w:spacing w:val="2"/>
            <w:sz w:val="24"/>
            <w:szCs w:val="24"/>
            <w:lang w:eastAsia="pt-BR"/>
          </w:rPr>
          <w:t>VI</w:t>
        </w:r>
      </w:hyperlink>
      <w:r>
        <w:rPr>
          <w:rFonts w:eastAsia="Times New Roman" w:cs="Tahoma" w:ascii="Tahoma" w:hAnsi="Tahoma"/>
          <w:spacing w:val="2"/>
          <w:sz w:val="24"/>
          <w:szCs w:val="24"/>
          <w:lang w:eastAsia="pt-BR"/>
        </w:rPr>
        <w:t>:</w:t>
      </w:r>
    </w:p>
    <w:p>
      <w:pPr>
        <w:pStyle w:val="Normal"/>
        <w:shd w:val="clear" w:color="auto" w:fill="FFFFFF"/>
        <w:spacing w:lineRule="auto" w:line="240" w:before="0" w:after="0"/>
        <w:ind w:left="2124" w:hanging="0"/>
        <w:rPr>
          <w:rFonts w:ascii="Tahoma" w:hAnsi="Tahoma" w:eastAsia="Times New Roman" w:cs="Tahoma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spacing w:val="2"/>
          <w:sz w:val="24"/>
          <w:szCs w:val="24"/>
          <w:lang w:eastAsia="pt-BR"/>
        </w:rPr>
      </w:r>
    </w:p>
    <w:p>
      <w:pPr>
        <w:pStyle w:val="IntenseQuote"/>
        <w:rPr>
          <w:lang w:eastAsia="pt-BR"/>
        </w:rPr>
      </w:pPr>
      <w:r>
        <w:rPr>
          <w:lang w:eastAsia="pt-BR"/>
        </w:rPr>
        <w:t>Art. 6º. São direitos básicos do consumidor:</w:t>
      </w:r>
    </w:p>
    <w:p>
      <w:pPr>
        <w:pStyle w:val="IntenseQuote"/>
        <w:rPr>
          <w:lang w:eastAsia="pt-BR"/>
        </w:rPr>
      </w:pPr>
      <w:r>
        <w:rPr>
          <w:lang w:eastAsia="pt-BR"/>
        </w:rPr>
        <w:t>VI – a efetiva prevenção e reparação de danos patrimoniais e morais, individuais, coletivos e difuso</w:t>
      </w:r>
    </w:p>
    <w:p>
      <w:pPr>
        <w:pStyle w:val="Normal"/>
        <w:shd w:val="clear" w:color="auto" w:fill="FFFFFF"/>
        <w:spacing w:lineRule="auto" w:line="360"/>
        <w:rPr>
          <w:rFonts w:ascii="Tahoma" w:hAnsi="Tahoma" w:eastAsia="Times New Roman" w:cs="Tahoma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spacing w:val="2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360"/>
        <w:rPr>
          <w:rFonts w:ascii="Tahoma" w:hAnsi="Tahoma" w:eastAsia="Times New Roman" w:cs="Tahoma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spacing w:val="2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360"/>
        <w:rPr>
          <w:rFonts w:ascii="Tahoma" w:hAnsi="Tahoma" w:eastAsia="Times New Roman" w:cs="Tahoma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spacing w:val="2"/>
          <w:sz w:val="24"/>
          <w:szCs w:val="24"/>
          <w:lang w:eastAsia="pt-BR"/>
        </w:rPr>
        <w:t>Em se tratando de inscrição indevida no SPC, como foi o caso em questão, o dano moral independe de prova adicional, baseando-se em simples demonstração dos fatos, conforme leciona Roberto Lisboa:</w:t>
      </w:r>
    </w:p>
    <w:p>
      <w:pPr>
        <w:pStyle w:val="Normal"/>
        <w:shd w:val="clear" w:color="auto" w:fill="FFFFFF"/>
        <w:spacing w:lineRule="auto" w:line="240"/>
        <w:ind w:left="2124" w:hanging="0"/>
        <w:rPr>
          <w:rFonts w:ascii="Tahoma" w:hAnsi="Tahoma" w:eastAsia="Times New Roman" w:cs="Tahoma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spacing w:val="2"/>
          <w:sz w:val="24"/>
          <w:szCs w:val="24"/>
          <w:lang w:eastAsia="pt-BR"/>
        </w:rPr>
      </w:r>
    </w:p>
    <w:p>
      <w:pPr>
        <w:pStyle w:val="IntenseQuote"/>
        <w:rPr>
          <w:lang w:eastAsia="pt-BR"/>
        </w:rPr>
      </w:pPr>
      <w:r>
        <w:rPr>
          <w:lang w:eastAsia="pt-BR"/>
        </w:rPr>
        <w:t>A prova do dano moral decorre, destarte, da mera demonstração dos fatos (damnum in re ipsa). Basta a causação adequada, não sendo necessária a indagação acerca da intenção do agente, pois o dano existe no próprio fato violador. A presunção da existência do dano no próprio fato violador é absoluta (presunção iure et de iure), tornando-se prescindível a prova do dano moral. (LISBOA, 2009, p. 251)</w:t>
      </w:r>
    </w:p>
    <w:p>
      <w:pPr>
        <w:pStyle w:val="Normal"/>
        <w:shd w:val="clear" w:color="auto" w:fill="FFFFFF"/>
        <w:spacing w:lineRule="auto" w:line="360"/>
        <w:rPr>
          <w:rFonts w:ascii="Tahoma" w:hAnsi="Tahoma" w:eastAsia="Times New Roman" w:cs="Tahoma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spacing w:val="2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360"/>
        <w:rPr>
          <w:rFonts w:ascii="Tahoma" w:hAnsi="Tahoma" w:eastAsia="Times New Roman" w:cs="Tahoma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spacing w:val="2"/>
          <w:sz w:val="24"/>
          <w:szCs w:val="24"/>
          <w:lang w:eastAsia="pt-BR"/>
        </w:rPr>
        <w:t>Em relação ao quantum indenizatório, Caio Rogério Costa, citando Maria Helena Diniz, afirma que:</w:t>
      </w:r>
    </w:p>
    <w:p>
      <w:pPr>
        <w:pStyle w:val="Normal"/>
        <w:shd w:val="clear" w:color="auto" w:fill="FFFFFF"/>
        <w:spacing w:lineRule="auto" w:line="240"/>
        <w:ind w:left="2124" w:hanging="0"/>
        <w:rPr>
          <w:rFonts w:ascii="Tahoma" w:hAnsi="Tahoma" w:eastAsia="Times New Roman" w:cs="Tahoma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spacing w:val="2"/>
          <w:sz w:val="24"/>
          <w:szCs w:val="24"/>
          <w:lang w:eastAsia="pt-BR"/>
        </w:rPr>
      </w:r>
    </w:p>
    <w:p>
      <w:pPr>
        <w:pStyle w:val="IntenseQuote"/>
        <w:rPr>
          <w:lang w:eastAsia="pt-BR"/>
        </w:rPr>
      </w:pPr>
      <w:r>
        <w:rPr>
          <w:lang w:eastAsia="pt-BR"/>
        </w:rPr>
        <w:t>Na reparação do dano moral o juiz determina, por equidade, levando em conta as circunstâncias de cada caso, o quantum da indenização devida, que deverá corresponder à lesão, e não ser equivalente, por ser impossível a equivalência. (COSTA, Caio Rogério apud DINIZ, Maria Helena, 2005).</w:t>
      </w:r>
    </w:p>
    <w:p>
      <w:pPr>
        <w:pStyle w:val="Normal"/>
        <w:shd w:val="clear" w:color="auto" w:fill="FFFFFF"/>
        <w:spacing w:lineRule="auto" w:line="360"/>
        <w:rPr>
          <w:rFonts w:ascii="Tahoma" w:hAnsi="Tahoma" w:eastAsia="Times New Roman" w:cs="Tahoma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spacing w:val="2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360"/>
        <w:rPr>
          <w:rFonts w:ascii="Tahoma" w:hAnsi="Tahoma" w:eastAsia="Times New Roman" w:cs="Tahoma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spacing w:val="2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360"/>
        <w:rPr>
          <w:rFonts w:ascii="Tahoma" w:hAnsi="Tahoma" w:eastAsia="Times New Roman" w:cs="Tahoma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spacing w:val="2"/>
          <w:sz w:val="24"/>
          <w:szCs w:val="24"/>
          <w:lang w:eastAsia="pt-BR"/>
        </w:rPr>
        <w:t>Está evidente que a ré causou danos à autora, devendo, conforme a lei, repará-los.</w:t>
      </w:r>
    </w:p>
    <w:p>
      <w:pPr>
        <w:pStyle w:val="Normal"/>
        <w:shd w:val="clear" w:color="auto" w:fill="FFFFFF"/>
        <w:spacing w:lineRule="auto" w:line="360"/>
        <w:rPr>
          <w:rFonts w:ascii="Tahoma" w:hAnsi="Tahoma" w:eastAsia="Times New Roman" w:cs="Tahoma"/>
          <w:b/>
          <w:b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spacing w:val="2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360"/>
        <w:rPr>
          <w:rFonts w:ascii="Tahoma" w:hAnsi="Tahoma" w:eastAsia="Times New Roman" w:cs="Tahoma"/>
          <w:b/>
          <w:b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spacing w:val="2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360"/>
        <w:rPr>
          <w:rFonts w:ascii="Tahoma" w:hAnsi="Tahoma" w:eastAsia="Times New Roman" w:cs="Tahoma"/>
          <w:b/>
          <w:b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spacing w:val="2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360"/>
        <w:rPr>
          <w:rFonts w:ascii="Tahoma" w:hAnsi="Tahoma" w:eastAsia="Times New Roman" w:cs="Tahoma"/>
          <w:b/>
          <w:b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spacing w:val="2"/>
          <w:sz w:val="24"/>
          <w:szCs w:val="24"/>
          <w:lang w:eastAsia="pt-BR"/>
        </w:rPr>
        <w:t>DA TUTELA ANTECIPADA</w:t>
      </w:r>
    </w:p>
    <w:p>
      <w:pPr>
        <w:pStyle w:val="Normal"/>
        <w:shd w:val="clear" w:color="auto" w:fill="FFFFFF"/>
        <w:spacing w:lineRule="auto" w:line="360" w:before="0" w:after="0"/>
        <w:rPr>
          <w:rFonts w:ascii="Tahoma" w:hAnsi="Tahoma" w:eastAsia="Times New Roman" w:cs="Tahoma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spacing w:val="2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360" w:before="0" w:after="0"/>
        <w:rPr>
          <w:rFonts w:ascii="Tahoma" w:hAnsi="Tahoma" w:eastAsia="Times New Roman" w:cs="Tahoma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spacing w:val="2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360" w:before="0" w:after="0"/>
        <w:rPr>
          <w:rFonts w:ascii="Tahoma" w:hAnsi="Tahoma" w:eastAsia="Times New Roman" w:cs="Tahoma"/>
          <w:color w:val="000000" w:themeColor="text1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spacing w:val="2"/>
          <w:sz w:val="24"/>
          <w:szCs w:val="24"/>
          <w:lang w:eastAsia="pt-BR"/>
        </w:rPr>
        <w:t xml:space="preserve">Concede-se a tutela antecipada caso haja fundado receio de dano </w:t>
      </w:r>
      <w:r>
        <w:rPr>
          <w:rFonts w:eastAsia="Times New Roman" w:cs="Tahoma" w:ascii="Tahoma" w:hAnsi="Tahoma"/>
          <w:color w:val="000000" w:themeColor="text1"/>
          <w:spacing w:val="2"/>
          <w:sz w:val="24"/>
          <w:szCs w:val="24"/>
          <w:lang w:eastAsia="pt-BR"/>
        </w:rPr>
        <w:t>irreparável ou de difícil reparação, nos termos do artigo </w:t>
      </w:r>
      <w:hyperlink r:id="rId51" w:tgtFrame="Artigo 273 da Lei nº 5.869 de 11 de Janeiro de 1973">
        <w:r>
          <w:rPr>
            <w:rFonts w:eastAsia="Times New Roman" w:cs="Tahoma" w:ascii="Tahoma" w:hAnsi="Tahoma"/>
            <w:color w:val="000000" w:themeColor="text1"/>
            <w:spacing w:val="2"/>
            <w:sz w:val="24"/>
            <w:szCs w:val="24"/>
            <w:lang w:eastAsia="pt-BR"/>
          </w:rPr>
          <w:t>273</w:t>
        </w:r>
      </w:hyperlink>
      <w:r>
        <w:rPr>
          <w:rFonts w:eastAsia="Times New Roman" w:cs="Tahoma" w:ascii="Tahoma" w:hAnsi="Tahoma"/>
          <w:color w:val="000000" w:themeColor="text1"/>
          <w:spacing w:val="2"/>
          <w:sz w:val="24"/>
          <w:szCs w:val="24"/>
          <w:lang w:eastAsia="pt-BR"/>
        </w:rPr>
        <w:t xml:space="preserve"> do Novo </w:t>
      </w:r>
      <w:hyperlink r:id="rId52" w:tgtFrame="Lei no 5.869, de 11 de janeiro de 1973.">
        <w:r>
          <w:rPr>
            <w:rFonts w:eastAsia="Times New Roman" w:cs="Tahoma" w:ascii="Tahoma" w:hAnsi="Tahoma"/>
            <w:color w:val="000000" w:themeColor="text1"/>
            <w:spacing w:val="2"/>
            <w:sz w:val="24"/>
            <w:szCs w:val="24"/>
            <w:lang w:eastAsia="pt-BR"/>
          </w:rPr>
          <w:t>Código de Processo Civil</w:t>
        </w:r>
      </w:hyperlink>
      <w:r>
        <w:rPr>
          <w:rFonts w:eastAsia="Times New Roman" w:cs="Tahoma" w:ascii="Tahoma" w:hAnsi="Tahoma"/>
          <w:color w:val="000000" w:themeColor="text1"/>
          <w:spacing w:val="2"/>
          <w:sz w:val="24"/>
          <w:szCs w:val="24"/>
          <w:lang w:eastAsia="pt-BR"/>
        </w:rPr>
        <w:t>:</w:t>
      </w:r>
    </w:p>
    <w:p>
      <w:pPr>
        <w:pStyle w:val="Normal"/>
        <w:shd w:val="clear" w:color="auto" w:fill="FFFFFF"/>
        <w:spacing w:lineRule="auto" w:line="360" w:before="0" w:after="0"/>
        <w:rPr>
          <w:rFonts w:ascii="Tahoma" w:hAnsi="Tahoma" w:eastAsia="Times New Roman" w:cs="Tahoma"/>
          <w:color w:val="000000" w:themeColor="text1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pacing w:val="2"/>
          <w:sz w:val="24"/>
          <w:szCs w:val="24"/>
          <w:lang w:eastAsia="pt-BR"/>
        </w:rPr>
      </w:r>
    </w:p>
    <w:p>
      <w:pPr>
        <w:pStyle w:val="IntenseQuote"/>
        <w:rPr>
          <w:lang w:eastAsia="pt-BR"/>
        </w:rPr>
      </w:pPr>
      <w:r>
        <w:rPr>
          <w:lang w:eastAsia="pt-BR"/>
        </w:rPr>
        <w:t>Art. 273. O juiz poderá, a requerimento da parte, antecipar, total ou parcialmente, os efeitos da tutela pretendida no pedido inicial, desde que, existindo prova inequívoca, se convença da verossimilhança da alegação e:</w:t>
      </w:r>
    </w:p>
    <w:p>
      <w:pPr>
        <w:pStyle w:val="IntenseQuote"/>
        <w:rPr>
          <w:lang w:eastAsia="pt-BR"/>
        </w:rPr>
      </w:pPr>
      <w:r>
        <w:rPr>
          <w:lang w:eastAsia="pt-BR"/>
        </w:rPr>
        <w:t>I – haja fundado receio de dano irreparável ou de difícil reparação</w:t>
      </w:r>
    </w:p>
    <w:p>
      <w:pPr>
        <w:pStyle w:val="Normal"/>
        <w:shd w:val="clear" w:color="auto" w:fill="FFFFFF"/>
        <w:spacing w:lineRule="auto" w:line="360"/>
        <w:rPr>
          <w:rFonts w:ascii="Tahoma" w:hAnsi="Tahoma" w:eastAsia="Times New Roman" w:cs="Tahoma"/>
          <w:color w:val="000000" w:themeColor="text1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pacing w:val="2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360"/>
        <w:rPr>
          <w:rFonts w:ascii="Tahoma" w:hAnsi="Tahoma" w:eastAsia="Times New Roman" w:cs="Tahoma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pacing w:val="2"/>
          <w:sz w:val="24"/>
          <w:szCs w:val="24"/>
          <w:lang w:eastAsia="pt-BR"/>
        </w:rPr>
        <w:t xml:space="preserve">Ora excelência, a demandante </w:t>
      </w:r>
      <w:r>
        <w:rPr>
          <w:rFonts w:eastAsia="Times New Roman" w:cs="Tahoma" w:ascii="Tahoma" w:hAnsi="Tahoma"/>
          <w:spacing w:val="2"/>
          <w:sz w:val="24"/>
          <w:szCs w:val="24"/>
          <w:lang w:eastAsia="pt-BR"/>
        </w:rPr>
        <w:t>é pessoa muito íntegra que sempre cumpriu com suas obrigações civis e patrimoniais, não merecendo a inscrição de seu nome no cadastro do SERASA.</w:t>
      </w:r>
    </w:p>
    <w:p>
      <w:pPr>
        <w:pStyle w:val="Normal"/>
        <w:shd w:val="clear" w:color="auto" w:fill="FFFFFF"/>
        <w:spacing w:lineRule="auto" w:line="360"/>
        <w:rPr>
          <w:rFonts w:ascii="Tahoma" w:hAnsi="Tahoma" w:eastAsia="Times New Roman" w:cs="Tahoma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spacing w:val="2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360"/>
        <w:rPr>
          <w:rFonts w:ascii="Tahoma" w:hAnsi="Tahoma" w:eastAsia="Times New Roman" w:cs="Tahoma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spacing w:val="2"/>
          <w:sz w:val="24"/>
          <w:szCs w:val="24"/>
          <w:lang w:eastAsia="pt-BR"/>
        </w:rPr>
        <w:t>Toda negativação ou protesto gera dano de difícil reparação, constituindo abuso e grave ameaça, abalando o prestígio creditício que gozava a demandante na Praça.</w:t>
      </w:r>
    </w:p>
    <w:p>
      <w:pPr>
        <w:pStyle w:val="Normal"/>
        <w:shd w:val="clear" w:color="auto" w:fill="FFFFFF"/>
        <w:spacing w:lineRule="auto" w:line="360"/>
        <w:rPr>
          <w:rFonts w:ascii="Tahoma" w:hAnsi="Tahoma" w:eastAsia="Times New Roman" w:cs="Tahoma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spacing w:val="2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360"/>
        <w:rPr>
          <w:rFonts w:ascii="Tahoma" w:hAnsi="Tahoma" w:eastAsia="Times New Roman" w:cs="Tahoma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spacing w:val="2"/>
          <w:sz w:val="24"/>
          <w:szCs w:val="24"/>
          <w:lang w:eastAsia="pt-BR"/>
        </w:rPr>
        <w:t>Todavia, a demandante não deve a quantia que gerou o não pagamento integral da dívida, razão pela qual a negativação no cadastro de inadimplentes é totalmente descabida! Temos por concluir que a atitude da Requerida, de negativar o nome do Autor, não passa de uma arbitrariedade, eivada de mero descontrole administrativo, que deverá por isso, ao final, ser declarada insubsistente, em caráter definitivo.</w:t>
      </w:r>
    </w:p>
    <w:p>
      <w:pPr>
        <w:pStyle w:val="Normal"/>
        <w:shd w:val="clear" w:color="auto" w:fill="FFFFFF"/>
        <w:spacing w:lineRule="auto" w:line="360"/>
        <w:rPr>
          <w:rFonts w:ascii="Tahoma" w:hAnsi="Tahoma" w:eastAsia="Times New Roman" w:cs="Tahoma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spacing w:val="2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360"/>
        <w:rPr>
          <w:rFonts w:ascii="Tahoma" w:hAnsi="Tahoma" w:eastAsia="Times New Roman" w:cs="Tahoma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spacing w:val="2"/>
          <w:sz w:val="24"/>
          <w:szCs w:val="24"/>
          <w:lang w:eastAsia="pt-BR"/>
        </w:rPr>
        <w:t>Verifica-se, MM. Juiz (a), que a situação da demandante atende perfeitamente a todos os requisitos esperados para a concessão da medida antecipatória, pelo que se busca, antes da decisão do mérito em si, a ordem judicial para sustação dos efeitos de negativação de seu nome junto ao SPC e demais órgãos de proteção ao crédito; para tanto, requer-se de V. Exa., se digne determinar a expedição de Ofício à empresa-ré, nesse sentido.</w:t>
      </w:r>
    </w:p>
    <w:p>
      <w:pPr>
        <w:pStyle w:val="Normal"/>
        <w:shd w:val="clear" w:color="auto" w:fill="FFFFFF"/>
        <w:spacing w:lineRule="auto" w:line="360"/>
        <w:rPr>
          <w:rFonts w:ascii="Tahoma" w:hAnsi="Tahoma" w:eastAsia="Times New Roman" w:cs="Tahoma"/>
          <w:b/>
          <w:b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spacing w:val="2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360"/>
        <w:rPr>
          <w:rFonts w:ascii="Tahoma" w:hAnsi="Tahoma" w:eastAsia="Times New Roman" w:cs="Tahoma"/>
          <w:b/>
          <w:b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spacing w:val="2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360"/>
        <w:rPr>
          <w:rFonts w:ascii="Tahoma" w:hAnsi="Tahoma" w:eastAsia="Times New Roman" w:cs="Tahoma"/>
          <w:b/>
          <w:b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spacing w:val="2"/>
          <w:sz w:val="24"/>
          <w:szCs w:val="24"/>
          <w:lang w:eastAsia="pt-BR"/>
        </w:rPr>
        <w:t>DOS PEDIDOS</w:t>
      </w:r>
    </w:p>
    <w:p>
      <w:pPr>
        <w:pStyle w:val="Normal"/>
        <w:shd w:val="clear" w:color="auto" w:fill="FFFFFF"/>
        <w:spacing w:lineRule="auto" w:line="360"/>
        <w:rPr>
          <w:rFonts w:ascii="Tahoma" w:hAnsi="Tahoma" w:eastAsia="Times New Roman" w:cs="Tahoma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spacing w:val="2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360"/>
        <w:rPr>
          <w:rFonts w:ascii="Tahoma" w:hAnsi="Tahoma" w:eastAsia="Times New Roman" w:cs="Tahoma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spacing w:val="2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360"/>
        <w:rPr>
          <w:rFonts w:ascii="Tahoma" w:hAnsi="Tahoma" w:eastAsia="Times New Roman" w:cs="Tahoma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spacing w:val="2"/>
          <w:sz w:val="24"/>
          <w:szCs w:val="24"/>
          <w:lang w:eastAsia="pt-BR"/>
        </w:rPr>
        <w:t>Por tudo exposto, serve a presente Ação, para requerer a V. Exa., se digne:</w:t>
      </w:r>
    </w:p>
    <w:p>
      <w:pPr>
        <w:pStyle w:val="Normal"/>
        <w:shd w:val="clear" w:color="auto" w:fill="FFFFFF"/>
        <w:spacing w:lineRule="auto" w:line="360"/>
        <w:rPr>
          <w:rFonts w:ascii="Tahoma" w:hAnsi="Tahoma" w:eastAsia="Times New Roman" w:cs="Tahoma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spacing w:val="2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360"/>
        <w:rPr>
          <w:rFonts w:ascii="Tahoma" w:hAnsi="Tahoma" w:eastAsia="Times New Roman" w:cs="Tahoma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spacing w:val="2"/>
          <w:sz w:val="24"/>
          <w:szCs w:val="24"/>
          <w:lang w:eastAsia="pt-BR"/>
        </w:rPr>
        <w:t>a) em razão da verossimilhança dos fatos ora narrados, conceder, liminarmente, a tutela antecipada, de forma “initio littis” e “inaudita altera pars”, para os fins de a demandada seja obrigada, de imediato, a tomar as providências administrativas necessárias, para exclusão do nome da demandante dos cadastros do SPC e demais órgãos de proteção ao crédito;</w:t>
      </w:r>
    </w:p>
    <w:p>
      <w:pPr>
        <w:pStyle w:val="Normal"/>
        <w:shd w:val="clear" w:color="auto" w:fill="FFFFFF"/>
        <w:spacing w:lineRule="auto" w:line="360"/>
        <w:rPr>
          <w:rFonts w:ascii="Tahoma" w:hAnsi="Tahoma" w:eastAsia="Times New Roman" w:cs="Tahoma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spacing w:val="2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360"/>
        <w:rPr>
          <w:rFonts w:ascii="Tahoma" w:hAnsi="Tahoma" w:eastAsia="Times New Roman" w:cs="Tahoma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spacing w:val="2"/>
          <w:sz w:val="24"/>
          <w:szCs w:val="24"/>
          <w:lang w:eastAsia="pt-BR"/>
        </w:rPr>
        <w:t>b) em sendo deferido o pedido constante no item a, seja expedido o competente Ofício Judicial à demadnada, assinalando-se prazo para cumprimento da ordem, com a fixação de multa por dia de atraso;</w:t>
      </w:r>
    </w:p>
    <w:p>
      <w:pPr>
        <w:pStyle w:val="Normal"/>
        <w:shd w:val="clear" w:color="auto" w:fill="FFFFFF"/>
        <w:spacing w:lineRule="auto" w:line="360"/>
        <w:rPr>
          <w:rFonts w:ascii="Tahoma" w:hAnsi="Tahoma" w:eastAsia="Times New Roman" w:cs="Tahoma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spacing w:val="2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360"/>
        <w:rPr>
          <w:rFonts w:ascii="Tahoma" w:hAnsi="Tahoma" w:eastAsia="Times New Roman" w:cs="Tahoma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spacing w:val="2"/>
          <w:sz w:val="24"/>
          <w:szCs w:val="24"/>
          <w:lang w:eastAsia="pt-BR"/>
        </w:rPr>
        <w:t>c) ordenar a CITAÇÃO da REQUERIDA no endereço inicialmente indicado, quanto à presente ação, e sobre a decisão proferida em sede liminar, sendo esta realizada por via postal– visando maior economia e celeridade processual, para que, perante esse Juízo, apresente a defesa que tiver, dentro do prazo legal, sob pena de confissão quanto à matéria de fato ou pena de revelia, com designação de data para audiência a critério do D. Juízo; devendo ao final, ser julgada PROCEDENTE a presente Ação, sendo a mesma condenada nos seguintes termos:</w:t>
      </w:r>
    </w:p>
    <w:p>
      <w:pPr>
        <w:pStyle w:val="Normal"/>
        <w:shd w:val="clear" w:color="auto" w:fill="FFFFFF"/>
        <w:spacing w:lineRule="auto" w:line="360"/>
        <w:rPr>
          <w:rFonts w:ascii="Tahoma" w:hAnsi="Tahoma" w:eastAsia="Times New Roman" w:cs="Tahoma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spacing w:val="2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360"/>
        <w:rPr>
          <w:rFonts w:ascii="Tahoma" w:hAnsi="Tahoma" w:eastAsia="Times New Roman" w:cs="Tahoma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spacing w:val="2"/>
          <w:sz w:val="24"/>
          <w:szCs w:val="24"/>
          <w:lang w:eastAsia="pt-BR"/>
        </w:rPr>
        <w:t>I – Declarar inexistente o débito da segunda compra realizada no valor em moeda nacional de R$ 000 (REAIS), sendo excluído todos os reflexos desse montante (juros e encargos), voltando a possuir as faturas os valores reais, e com condições de pagamento pela demandante;</w:t>
      </w:r>
    </w:p>
    <w:p>
      <w:pPr>
        <w:pStyle w:val="Normal"/>
        <w:shd w:val="clear" w:color="auto" w:fill="FFFFFF"/>
        <w:spacing w:lineRule="auto" w:line="360"/>
        <w:rPr>
          <w:rFonts w:ascii="Tahoma" w:hAnsi="Tahoma" w:eastAsia="Times New Roman" w:cs="Tahoma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spacing w:val="2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360"/>
        <w:rPr>
          <w:rFonts w:ascii="Tahoma" w:hAnsi="Tahoma" w:eastAsia="Times New Roman" w:cs="Tahoma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spacing w:val="2"/>
          <w:sz w:val="24"/>
          <w:szCs w:val="24"/>
          <w:lang w:eastAsia="pt-BR"/>
        </w:rPr>
        <w:t>II - Condenar a demandada, ao pagamento de uma indenização, de cunho compensatório e punitivo, pelos danos morais causados à demandante, em valor pecuniário justo e condizente com o caso apresentado em tela, qual, no entendimento do Autor, amparado em pacificada jurisprudência, deve ser equivalente a R$ 000 (REAIS), ou então, em valor que esse D. Juízo fixar, pelos seus próprios critérios analíticos e jurídico;</w:t>
      </w:r>
    </w:p>
    <w:p>
      <w:pPr>
        <w:pStyle w:val="Normal"/>
        <w:shd w:val="clear" w:color="auto" w:fill="FFFFFF"/>
        <w:spacing w:lineRule="auto" w:line="360"/>
        <w:rPr>
          <w:rFonts w:ascii="Tahoma" w:hAnsi="Tahoma" w:eastAsia="Times New Roman" w:cs="Tahoma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spacing w:val="2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360"/>
        <w:rPr>
          <w:rFonts w:ascii="Tahoma" w:hAnsi="Tahoma" w:eastAsia="Times New Roman" w:cs="Tahoma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spacing w:val="2"/>
          <w:sz w:val="24"/>
          <w:szCs w:val="24"/>
          <w:lang w:eastAsia="pt-BR"/>
        </w:rPr>
        <w:t>III - condenar a Ré ao pagamento dos honorários advocatícios (20% sobre o valor da causa), das custas processuais e pagamentos que a demanda por ventura ocasionar, bem como perícias que se fizerem necessárias, exames, laudos, vistorias, conforme arbitrados por esse D. Juízo</w:t>
      </w:r>
    </w:p>
    <w:p>
      <w:pPr>
        <w:pStyle w:val="Normal"/>
        <w:shd w:val="clear" w:color="auto" w:fill="FFFFFF"/>
        <w:spacing w:lineRule="auto" w:line="360"/>
        <w:rPr>
          <w:rFonts w:ascii="Tahoma" w:hAnsi="Tahoma" w:eastAsia="Times New Roman" w:cs="Tahoma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spacing w:val="2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360"/>
        <w:rPr>
          <w:rFonts w:ascii="Tahoma" w:hAnsi="Tahoma" w:eastAsia="Times New Roman" w:cs="Tahoma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spacing w:val="2"/>
          <w:sz w:val="24"/>
          <w:szCs w:val="24"/>
          <w:lang w:eastAsia="pt-BR"/>
        </w:rPr>
        <w:t>d) incluir na esperada condenação da Ré, a incidência juros e correção monetária na forma da lei em vigor, desde sua citação</w:t>
      </w:r>
    </w:p>
    <w:p>
      <w:pPr>
        <w:pStyle w:val="Normal"/>
        <w:shd w:val="clear" w:color="auto" w:fill="FFFFFF"/>
        <w:spacing w:lineRule="auto" w:line="360"/>
        <w:rPr>
          <w:rFonts w:ascii="Tahoma" w:hAnsi="Tahoma" w:eastAsia="Times New Roman" w:cs="Tahoma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spacing w:val="2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360"/>
        <w:rPr>
          <w:rFonts w:ascii="Tahoma" w:hAnsi="Tahoma" w:eastAsia="Times New Roman" w:cs="Tahoma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spacing w:val="2"/>
          <w:sz w:val="24"/>
          <w:szCs w:val="24"/>
          <w:lang w:eastAsia="pt-BR"/>
        </w:rPr>
        <w:t>g) sejam todas as verbas da condenação apuradas em regular execução de sentença, por perícia contábil, se necessidade houver.</w:t>
      </w:r>
    </w:p>
    <w:p>
      <w:pPr>
        <w:pStyle w:val="Normal"/>
        <w:shd w:val="clear" w:color="auto" w:fill="FFFFFF"/>
        <w:spacing w:lineRule="auto" w:line="360"/>
        <w:rPr>
          <w:rFonts w:ascii="Tahoma" w:hAnsi="Tahoma" w:eastAsia="Times New Roman" w:cs="Tahoma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spacing w:val="2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360"/>
        <w:rPr>
          <w:rFonts w:ascii="Tahoma" w:hAnsi="Tahoma" w:eastAsia="Times New Roman" w:cs="Tahoma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spacing w:val="2"/>
          <w:sz w:val="24"/>
          <w:szCs w:val="24"/>
          <w:lang w:eastAsia="pt-BR"/>
        </w:rPr>
        <w:t>i) que seja determinada a inversão do ônus da prova, conforme art. </w:t>
      </w:r>
      <w:hyperlink r:id="rId53" w:tgtFrame="Artigo 6 da Lei nº 8.078 de 11 de Setembro de 1990">
        <w:r>
          <w:rPr>
            <w:rFonts w:eastAsia="Times New Roman" w:cs="Tahoma" w:ascii="Tahoma" w:hAnsi="Tahoma"/>
            <w:spacing w:val="2"/>
            <w:sz w:val="24"/>
            <w:szCs w:val="24"/>
            <w:lang w:eastAsia="pt-BR"/>
          </w:rPr>
          <w:t>6º</w:t>
        </w:r>
      </w:hyperlink>
      <w:r>
        <w:rPr>
          <w:rFonts w:eastAsia="Times New Roman" w:cs="Tahoma" w:ascii="Tahoma" w:hAnsi="Tahoma"/>
          <w:spacing w:val="2"/>
          <w:sz w:val="24"/>
          <w:szCs w:val="24"/>
          <w:lang w:eastAsia="pt-BR"/>
        </w:rPr>
        <w:t>, </w:t>
      </w:r>
      <w:hyperlink r:id="rId54" w:tgtFrame="Inciso VIII do Artigo 6 da Lei nº 8.078 de 11 de Setembro de 1990">
        <w:r>
          <w:rPr>
            <w:rFonts w:eastAsia="Times New Roman" w:cs="Tahoma" w:ascii="Tahoma" w:hAnsi="Tahoma"/>
            <w:spacing w:val="2"/>
            <w:sz w:val="24"/>
            <w:szCs w:val="24"/>
            <w:lang w:eastAsia="pt-BR"/>
          </w:rPr>
          <w:t>VIII</w:t>
        </w:r>
      </w:hyperlink>
      <w:r>
        <w:rPr>
          <w:rFonts w:eastAsia="Times New Roman" w:cs="Tahoma" w:ascii="Tahoma" w:hAnsi="Tahoma"/>
          <w:spacing w:val="2"/>
          <w:sz w:val="24"/>
          <w:szCs w:val="24"/>
          <w:lang w:eastAsia="pt-BR"/>
        </w:rPr>
        <w:t>, da Lei. </w:t>
      </w:r>
      <w:hyperlink r:id="rId55" w:tgtFrame="Lei nº 8.078, de 11 de setembro de 1990.">
        <w:r>
          <w:rPr>
            <w:rFonts w:eastAsia="Times New Roman" w:cs="Tahoma" w:ascii="Tahoma" w:hAnsi="Tahoma"/>
            <w:spacing w:val="2"/>
            <w:sz w:val="24"/>
            <w:szCs w:val="24"/>
            <w:lang w:eastAsia="pt-BR"/>
          </w:rPr>
          <w:t>8.078</w:t>
        </w:r>
      </w:hyperlink>
      <w:r>
        <w:rPr>
          <w:rFonts w:eastAsia="Times New Roman" w:cs="Tahoma" w:ascii="Tahoma" w:hAnsi="Tahoma"/>
          <w:spacing w:val="2"/>
          <w:sz w:val="24"/>
          <w:szCs w:val="24"/>
          <w:lang w:eastAsia="pt-BR"/>
        </w:rPr>
        <w:t>, de 11 de setembro de 1990, principalmente a juntada aos autos das conversas telefônicas da demandante junto ao call center da demandada;</w:t>
      </w:r>
    </w:p>
    <w:p>
      <w:pPr>
        <w:pStyle w:val="Normal"/>
        <w:shd w:val="clear" w:color="auto" w:fill="FFFFFF"/>
        <w:spacing w:lineRule="auto" w:line="360"/>
        <w:rPr>
          <w:rFonts w:ascii="Tahoma" w:hAnsi="Tahoma" w:eastAsia="Times New Roman" w:cs="Tahoma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spacing w:val="2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360"/>
        <w:rPr>
          <w:rFonts w:ascii="Tahoma" w:hAnsi="Tahoma" w:eastAsia="Times New Roman" w:cs="Tahoma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spacing w:val="2"/>
          <w:sz w:val="24"/>
          <w:szCs w:val="24"/>
          <w:lang w:eastAsia="pt-BR"/>
        </w:rPr>
        <w:t>l) e a concessão da justiça gratuita, face a hipossuficiência da parte autora;</w:t>
      </w:r>
    </w:p>
    <w:p>
      <w:pPr>
        <w:pStyle w:val="Normal"/>
        <w:shd w:val="clear" w:color="auto" w:fill="FFFFFF"/>
        <w:spacing w:lineRule="auto" w:line="360"/>
        <w:rPr>
          <w:rFonts w:ascii="Tahoma" w:hAnsi="Tahoma" w:eastAsia="Times New Roman" w:cs="Tahoma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spacing w:val="2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360"/>
        <w:rPr>
          <w:rFonts w:ascii="Tahoma" w:hAnsi="Tahoma" w:eastAsia="Times New Roman" w:cs="Tahoma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spacing w:val="2"/>
          <w:sz w:val="24"/>
          <w:szCs w:val="24"/>
          <w:lang w:eastAsia="pt-BR"/>
        </w:rPr>
        <w:t>Protesta provar o alegado por todos os meios de prova em direito admitidas e cabíveis à espécie.</w:t>
      </w:r>
    </w:p>
    <w:p>
      <w:pPr>
        <w:pStyle w:val="Normal"/>
        <w:shd w:val="clear" w:color="auto" w:fill="FFFFFF"/>
        <w:spacing w:lineRule="auto" w:line="360"/>
        <w:rPr>
          <w:rFonts w:ascii="Tahoma" w:hAnsi="Tahoma" w:eastAsia="Times New Roman" w:cs="Tahoma"/>
          <w:b/>
          <w:b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spacing w:val="2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360"/>
        <w:rPr>
          <w:rFonts w:ascii="Tahoma" w:hAnsi="Tahoma" w:eastAsia="Times New Roman" w:cs="Tahoma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spacing w:val="2"/>
          <w:sz w:val="24"/>
          <w:szCs w:val="24"/>
          <w:lang w:eastAsia="pt-BR"/>
        </w:rPr>
        <w:t>Dá-se à presente causa, o valor de R$ 000 (REAIS), para todos os efeitos de direito e alçada, equivalente ao valor da indenização pretendida pela demandante– desde a citação da demandada.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bookmarkStart w:id="8" w:name="_GoBack"/>
      <w:bookmarkEnd w:id="8"/>
      <w:r>
        <w:rPr>
          <w:rFonts w:cs="Tahoma" w:ascii="Tahoma" w:hAnsi="Tahoma"/>
          <w:spacing w:val="2"/>
        </w:rPr>
        <w:t>Termos em que,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Pede Deferimento.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CIDADE, 00, MÊS, ANO</w:t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ADVOGADO</w:t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OAB Nº</w:t>
      </w:r>
      <w:bookmarkStart w:id="9" w:name="_Hlk19878861"/>
      <w:bookmarkEnd w:id="9"/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</w:rPr>
      </w:pPr>
      <w:r>
        <w:rPr/>
      </w:r>
    </w:p>
    <w:sectPr>
      <w:headerReference w:type="default" r:id="rId56"/>
      <w:footerReference w:type="default" r:id="rId57"/>
      <w:type w:val="nextPage"/>
      <w:pgSz w:w="11906" w:h="16838"/>
      <w:pgMar w:left="1701" w:right="1701" w:header="708" w:top="1417" w:footer="708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/>
    </w:pPr>
    <w:r>
      <w:rPr/>
    </w:r>
    <w:bookmarkStart w:id="10" w:name="_Hlk19040810"/>
    <w:bookmarkStart w:id="11" w:name="_Hlk19040810"/>
    <w:bookmarkEnd w:id="11"/>
  </w:p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t-BR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ppleconvertedspace" w:customStyle="1">
    <w:name w:val="apple-converted-space"/>
    <w:basedOn w:val="DefaultParagraphFont"/>
    <w:qFormat/>
    <w:rsid w:val="004f4e51"/>
    <w:rPr/>
  </w:style>
  <w:style w:type="character" w:styleId="LinkdaInternet">
    <w:name w:val="Link da Internet"/>
    <w:basedOn w:val="DefaultParagraphFont"/>
    <w:uiPriority w:val="99"/>
    <w:semiHidden/>
    <w:unhideWhenUsed/>
    <w:rsid w:val="004f4e51"/>
    <w:rPr>
      <w:color w:val="0000FF"/>
      <w:u w:val="single"/>
    </w:rPr>
  </w:style>
  <w:style w:type="character" w:styleId="CabealhoChar" w:customStyle="1">
    <w:name w:val="Cabeçalho Char"/>
    <w:basedOn w:val="DefaultParagraphFont"/>
    <w:link w:val="Cabealho"/>
    <w:uiPriority w:val="99"/>
    <w:qFormat/>
    <w:rsid w:val="00ab2a04"/>
    <w:rPr/>
  </w:style>
  <w:style w:type="character" w:styleId="RodapChar" w:customStyle="1">
    <w:name w:val="Rodapé Char"/>
    <w:basedOn w:val="DefaultParagraphFont"/>
    <w:link w:val="Rodap"/>
    <w:uiPriority w:val="99"/>
    <w:qFormat/>
    <w:rsid w:val="00ab2a04"/>
    <w:rPr/>
  </w:style>
  <w:style w:type="character" w:styleId="TextodebaloChar" w:customStyle="1">
    <w:name w:val="Texto de balão Char"/>
    <w:basedOn w:val="DefaultParagraphFont"/>
    <w:link w:val="Textodebalo"/>
    <w:uiPriority w:val="99"/>
    <w:semiHidden/>
    <w:qFormat/>
    <w:rsid w:val="00ab2a04"/>
    <w:rPr>
      <w:rFonts w:ascii="Tahoma" w:hAnsi="Tahoma" w:cs="Tahoma"/>
      <w:sz w:val="16"/>
      <w:szCs w:val="16"/>
    </w:rPr>
  </w:style>
  <w:style w:type="character" w:styleId="RecuodecorpodetextoChar" w:customStyle="1">
    <w:name w:val="Recuo de corpo de texto Char"/>
    <w:basedOn w:val="DefaultParagraphFont"/>
    <w:link w:val="Recuodecorpodetexto"/>
    <w:semiHidden/>
    <w:qFormat/>
    <w:rsid w:val="00ba43ef"/>
    <w:rPr>
      <w:rFonts w:ascii="Arial" w:hAnsi="Arial" w:eastAsia="Times New Roman" w:cs="Arial"/>
      <w:color w:val="000000"/>
      <w:sz w:val="24"/>
      <w:szCs w:val="24"/>
      <w:lang w:eastAsia="pt-BR"/>
    </w:rPr>
  </w:style>
  <w:style w:type="character" w:styleId="CitaoIntensaChar" w:customStyle="1">
    <w:name w:val="Citação Intensa Char"/>
    <w:basedOn w:val="DefaultParagraphFont"/>
    <w:link w:val="CitaoIntensa"/>
    <w:uiPriority w:val="30"/>
    <w:qFormat/>
    <w:rsid w:val="00ba43ef"/>
    <w:rPr>
      <w:rFonts w:ascii="Tahoma" w:hAnsi="Tahoma"/>
      <w:b/>
      <w:iCs/>
      <w:sz w:val="20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unhideWhenUsed/>
    <w:qFormat/>
    <w:rsid w:val="004f4e51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ab2a04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ab2a04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ab2a04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Corpodotextorecuado">
    <w:name w:val="Body Text Indent"/>
    <w:basedOn w:val="Normal"/>
    <w:link w:val="RecuodecorpodetextoChar"/>
    <w:semiHidden/>
    <w:rsid w:val="00ba43ef"/>
    <w:pPr>
      <w:widowControl w:val="false"/>
      <w:spacing w:lineRule="auto" w:line="360" w:before="180" w:after="180"/>
      <w:ind w:firstLine="2835"/>
      <w:jc w:val="both"/>
    </w:pPr>
    <w:rPr>
      <w:rFonts w:ascii="Arial" w:hAnsi="Arial" w:eastAsia="Times New Roman" w:cs="Arial"/>
      <w:color w:val="000000"/>
      <w:sz w:val="24"/>
      <w:szCs w:val="24"/>
      <w:lang w:eastAsia="pt-BR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ba43ef"/>
    <w:pPr>
      <w:pBdr>
        <w:top w:val="single" w:sz="4" w:space="10" w:color="4F81BD"/>
        <w:bottom w:val="single" w:sz="4" w:space="10" w:color="4F81BD"/>
      </w:pBdr>
      <w:spacing w:before="360" w:after="360"/>
      <w:ind w:left="864" w:right="864" w:hanging="0"/>
    </w:pPr>
    <w:rPr>
      <w:rFonts w:ascii="Tahoma" w:hAnsi="Tahoma"/>
      <w:b/>
      <w:iCs/>
      <w:sz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jusbrasil.com.br/topicos/10739063/artigo-4-da-lei-n-5869-de-11-de-janeiro-de-1973" TargetMode="External"/><Relationship Id="rId3" Type="http://schemas.openxmlformats.org/officeDocument/2006/relationships/hyperlink" Target="http://www.jusbrasil.com.br/legislacao/91735/c&#243;digo-processo-civil-lei-5869-73" TargetMode="External"/><Relationship Id="rId4" Type="http://schemas.openxmlformats.org/officeDocument/2006/relationships/hyperlink" Target="http://www.jusbrasil.com.br/topicos/10608698/artigo-2-da-lei-n-8078-de-11-de-setembro-de-1990" TargetMode="External"/><Relationship Id="rId5" Type="http://schemas.openxmlformats.org/officeDocument/2006/relationships/hyperlink" Target="http://www.jusbrasil.com.br/legislacao/91585/c&#243;digo-de-defesa-do-consumidor-lei-8078-90" TargetMode="External"/><Relationship Id="rId6" Type="http://schemas.openxmlformats.org/officeDocument/2006/relationships/hyperlink" Target="http://www.jusbrasil.com.br/legislacao/91585/c&#243;digo-de-defesa-do-consumidor-lei-8078-90" TargetMode="External"/><Relationship Id="rId7" Type="http://schemas.openxmlformats.org/officeDocument/2006/relationships/hyperlink" Target="http://www.jusbrasil.com.br/legislacao/91585/c&#243;digo-de-defesa-do-consumidor-lei-8078-90" TargetMode="External"/><Relationship Id="rId8" Type="http://schemas.openxmlformats.org/officeDocument/2006/relationships/hyperlink" Target="http://www.jusbrasil.com.br/topicos/11386239/artigo-3-do-decreto-lei-n-7661-de-21-de-junho-de-1945" TargetMode="External"/><Relationship Id="rId9" Type="http://schemas.openxmlformats.org/officeDocument/2006/relationships/hyperlink" Target="http://www.jusbrasil.com.br/legislacao/103255/lei-de-fal&#234;ncia-decreto-lei-7661-45" TargetMode="External"/><Relationship Id="rId10" Type="http://schemas.openxmlformats.org/officeDocument/2006/relationships/hyperlink" Target="http://www.jusbrasil.com.br/legislacao/91585/c&#243;digo-de-defesa-do-consumidor-lei-8078-90" TargetMode="External"/><Relationship Id="rId11" Type="http://schemas.openxmlformats.org/officeDocument/2006/relationships/hyperlink" Target="http://www.jusbrasil.com.br/legislacao/91585/c&#243;digo-de-defesa-do-consumidor-lei-8078-90" TargetMode="External"/><Relationship Id="rId12" Type="http://schemas.openxmlformats.org/officeDocument/2006/relationships/hyperlink" Target="http://www.jusbrasil.com.br/legislacao/111983995/c&#243;digo-civil-lei-10406-02" TargetMode="External"/><Relationship Id="rId13" Type="http://schemas.openxmlformats.org/officeDocument/2006/relationships/hyperlink" Target="http://www.jusbrasil.com.br/topicos/10718675/artigo-188-da-lei-n-10406-de-10-de-janeiro-de-2002" TargetMode="External"/><Relationship Id="rId14" Type="http://schemas.openxmlformats.org/officeDocument/2006/relationships/hyperlink" Target="http://www.jusbrasil.com.br/topicos/10718643/inciso-i-do-artigo-188-da-lei-n-10406-de-10-de-janeiro-de-2002" TargetMode="External"/><Relationship Id="rId15" Type="http://schemas.openxmlformats.org/officeDocument/2006/relationships/hyperlink" Target="http://www.jusbrasil.com.br/legislacao/91585/c&#243;digo-de-defesa-do-consumidor-lei-8078-90" TargetMode="External"/><Relationship Id="rId16" Type="http://schemas.openxmlformats.org/officeDocument/2006/relationships/hyperlink" Target="http://www.jusbrasil.com.br/legislacao/155571402/constitui&#231;&#227;o-federal-constitui&#231;&#227;o-da-republica-federativa-do-brasil-1988" TargetMode="External"/><Relationship Id="rId17" Type="http://schemas.openxmlformats.org/officeDocument/2006/relationships/hyperlink" Target="http://www.jusbrasil.com.br/topicos/10606184/artigo-14-da-lei-n-8078-de-11-de-setembro-de-1990" TargetMode="External"/><Relationship Id="rId18" Type="http://schemas.openxmlformats.org/officeDocument/2006/relationships/hyperlink" Target="http://www.jusbrasil.com.br/legislacao/91585/c&#243;digo-de-defesa-do-consumidor-lei-8078-90" TargetMode="External"/><Relationship Id="rId19" Type="http://schemas.openxmlformats.org/officeDocument/2006/relationships/hyperlink" Target="http://www.jusbrasil.com.br/topicos/10641516/artigo-5-da-constitui&#231;&#227;o-federal-de-1988" TargetMode="External"/><Relationship Id="rId20" Type="http://schemas.openxmlformats.org/officeDocument/2006/relationships/hyperlink" Target="http://www.jusbrasil.com.br/topicos/10730704/inciso-x-do-artigo-5-da-constitui&#231;&#227;o-federal-de-1988" TargetMode="External"/><Relationship Id="rId21" Type="http://schemas.openxmlformats.org/officeDocument/2006/relationships/hyperlink" Target="http://www.jusbrasil.com.br/legislacao/155571402/constitui&#231;&#227;o-federal-constitui&#231;&#227;o-da-republica-federativa-do-brasil-1988" TargetMode="External"/><Relationship Id="rId22" Type="http://schemas.openxmlformats.org/officeDocument/2006/relationships/hyperlink" Target="http://www.jusbrasil.com.br/topicos/10641309/artigo-6-da-constitui&#231;&#227;o-federal-de-1988" TargetMode="External"/><Relationship Id="rId23" Type="http://schemas.openxmlformats.org/officeDocument/2006/relationships/hyperlink" Target="http://www.jusbrasil.com.br/topicos/10606184/artigo-14-da-lei-n-8078-de-11-de-setembro-de-1990" TargetMode="External"/><Relationship Id="rId24" Type="http://schemas.openxmlformats.org/officeDocument/2006/relationships/hyperlink" Target="http://www.jusbrasil.com.br/legislacao/91585/c&#243;digo-de-defesa-do-consumidor-lei-8078-90" TargetMode="External"/><Relationship Id="rId25" Type="http://schemas.openxmlformats.org/officeDocument/2006/relationships/hyperlink" Target="http://www.jusbrasil.com.br/topicos/10677854/artigo-927-da-lei-n-10406-de-10-de-janeiro-de-2002" TargetMode="External"/><Relationship Id="rId26" Type="http://schemas.openxmlformats.org/officeDocument/2006/relationships/hyperlink" Target="http://www.jusbrasil.com.br/legislacao/111983995/c&#243;digo-civil-lei-10406-02" TargetMode="External"/><Relationship Id="rId27" Type="http://schemas.openxmlformats.org/officeDocument/2006/relationships/hyperlink" Target="http://www.jusbrasil.com.br/topicos/10606184/artigo-14-da-lei-n-8078-de-11-de-setembro-de-1990" TargetMode="External"/><Relationship Id="rId28" Type="http://schemas.openxmlformats.org/officeDocument/2006/relationships/hyperlink" Target="http://www.jusbrasil.com.br/legislacao/91585/c&#243;digo-de-defesa-do-consumidor-lei-8078-90" TargetMode="External"/><Relationship Id="rId29" Type="http://schemas.openxmlformats.org/officeDocument/2006/relationships/hyperlink" Target="http://www.jusbrasil.com.br/legislacao/91585/c&#243;digo-de-defesa-do-consumidor-lei-8078-90" TargetMode="External"/><Relationship Id="rId30" Type="http://schemas.openxmlformats.org/officeDocument/2006/relationships/hyperlink" Target="http://www.jusbrasil.com.br/topicos/10605721/artigo-17-da-lei-n-8078-de-11-de-setembro-de-1990" TargetMode="External"/><Relationship Id="rId31" Type="http://schemas.openxmlformats.org/officeDocument/2006/relationships/hyperlink" Target="http://www.jusbrasil.com.br/legislacao/91585/c&#243;digo-de-defesa-do-consumidor-lei-8078-90" TargetMode="External"/><Relationship Id="rId32" Type="http://schemas.openxmlformats.org/officeDocument/2006/relationships/hyperlink" Target="http://www.jusbrasil.com.br/topicos/10641516/artigo-5-da-constitui&#231;&#227;o-federal-de-1988" TargetMode="External"/><Relationship Id="rId33" Type="http://schemas.openxmlformats.org/officeDocument/2006/relationships/hyperlink" Target="http://www.jusbrasil.com.br/legislacao/155571402/constitui&#231;&#227;o-federal-constitui&#231;&#227;o-da-republica-federativa-do-brasil-1988" TargetMode="External"/><Relationship Id="rId34" Type="http://schemas.openxmlformats.org/officeDocument/2006/relationships/hyperlink" Target="http://www.jusbrasil.com.br/topicos/10641309/artigo-6-da-constitui&#231;&#227;o-federal-de-1988" TargetMode="External"/><Relationship Id="rId35" Type="http://schemas.openxmlformats.org/officeDocument/2006/relationships/hyperlink" Target="http://www.jusbrasil.com.br/legislacao/91585/c&#243;digo-de-defesa-do-consumidor-lei-8078-90" TargetMode="External"/><Relationship Id="rId36" Type="http://schemas.openxmlformats.org/officeDocument/2006/relationships/hyperlink" Target="http://www.jusbrasil.com.br/topicos/10605721/artigo-17-da-lei-n-8078-de-11-de-setembro-de-1990" TargetMode="External"/><Relationship Id="rId37" Type="http://schemas.openxmlformats.org/officeDocument/2006/relationships/hyperlink" Target="http://www.jusbrasil.com.br/legislacao/91585/c&#243;digo-de-defesa-do-consumidor-lei-8078-90" TargetMode="External"/><Relationship Id="rId38" Type="http://schemas.openxmlformats.org/officeDocument/2006/relationships/hyperlink" Target="http://www.jusbrasil.com.br/legislacao/155571402/constitui&#231;&#227;o-federal-constitui&#231;&#227;o-da-republica-federativa-do-brasil-1988" TargetMode="External"/><Relationship Id="rId39" Type="http://schemas.openxmlformats.org/officeDocument/2006/relationships/hyperlink" Target="http://www.jusbrasil.com.br/topicos/10641516/artigo-5-da-constitui&#231;&#227;o-federal-de-1988" TargetMode="External"/><Relationship Id="rId40" Type="http://schemas.openxmlformats.org/officeDocument/2006/relationships/hyperlink" Target="http://www.jusbrasil.com.br/topicos/10730704/inciso-x-do-artigo-5-da-constitui&#231;&#227;o-federal-de-1988" TargetMode="External"/><Relationship Id="rId41" Type="http://schemas.openxmlformats.org/officeDocument/2006/relationships/hyperlink" Target="http://www.jusbrasil.com.br/legislacao/91585/c&#243;digo-de-defesa-do-consumidor-lei-8078-90" TargetMode="External"/><Relationship Id="rId42" Type="http://schemas.openxmlformats.org/officeDocument/2006/relationships/hyperlink" Target="http://www.jusbrasil.com.br/topicos/10607666/artigo-6-da-lei-n-8078-de-11-de-setembro-de-1990" TargetMode="External"/><Relationship Id="rId43" Type="http://schemas.openxmlformats.org/officeDocument/2006/relationships/hyperlink" Target="http://www.jusbrasil.com.br/topicos/10607430/inciso-vi-do-artigo-6-da-lei-n-8078-de-11-de-setembro-de-1990" TargetMode="External"/><Relationship Id="rId44" Type="http://schemas.openxmlformats.org/officeDocument/2006/relationships/hyperlink" Target="http://www.jusbrasil.com.br/legislacao/1027059/lei-12382-11" TargetMode="External"/><Relationship Id="rId45" Type="http://schemas.openxmlformats.org/officeDocument/2006/relationships/hyperlink" Target="http://www.jusbrasil.com.br/topicos/10718759/artigo-186-da-lei-n-10406-de-10-de-janeiro-de-2002" TargetMode="External"/><Relationship Id="rId46" Type="http://schemas.openxmlformats.org/officeDocument/2006/relationships/hyperlink" Target="http://www.jusbrasil.com.br/topicos/10677854/artigo-927-da-lei-n-10406-de-10-de-janeiro-de-2002" TargetMode="External"/><Relationship Id="rId47" Type="http://schemas.openxmlformats.org/officeDocument/2006/relationships/hyperlink" Target="http://www.jusbrasil.com.br/legislacao/111983995/c&#243;digo-civil-lei-10406-02" TargetMode="External"/><Relationship Id="rId48" Type="http://schemas.openxmlformats.org/officeDocument/2006/relationships/hyperlink" Target="http://www.jusbrasil.com.br/legislacao/91585/c&#243;digo-de-defesa-do-consumidor-lei-8078-90" TargetMode="External"/><Relationship Id="rId49" Type="http://schemas.openxmlformats.org/officeDocument/2006/relationships/hyperlink" Target="http://www.jusbrasil.com.br/topicos/10607666/artigo-6-da-lei-n-8078-de-11-de-setembro-de-1990" TargetMode="External"/><Relationship Id="rId50" Type="http://schemas.openxmlformats.org/officeDocument/2006/relationships/hyperlink" Target="http://www.jusbrasil.com.br/topicos/10607430/inciso-vi-do-artigo-6-da-lei-n-8078-de-11-de-setembro-de-1990" TargetMode="External"/><Relationship Id="rId51" Type="http://schemas.openxmlformats.org/officeDocument/2006/relationships/hyperlink" Target="http://www.jusbrasil.com.br/topicos/10712246/artigo-273-da-lei-n-5869-de-11-de-janeiro-de-1973" TargetMode="External"/><Relationship Id="rId52" Type="http://schemas.openxmlformats.org/officeDocument/2006/relationships/hyperlink" Target="http://www.jusbrasil.com.br/legislacao/91735/c&#243;digo-processo-civil-lei-5869-73" TargetMode="External"/><Relationship Id="rId53" Type="http://schemas.openxmlformats.org/officeDocument/2006/relationships/hyperlink" Target="http://www.jusbrasil.com.br/topicos/10607666/artigo-6-da-lei-n-8078-de-11-de-setembro-de-1990" TargetMode="External"/><Relationship Id="rId54" Type="http://schemas.openxmlformats.org/officeDocument/2006/relationships/hyperlink" Target="http://www.jusbrasil.com.br/topicos/10607335/inciso-viii-do-artigo-6-da-lei-n-8078-de-11-de-setembro-de-1990" TargetMode="External"/><Relationship Id="rId55" Type="http://schemas.openxmlformats.org/officeDocument/2006/relationships/hyperlink" Target="http://www.jusbrasil.com.br/legislacao/91585/c&#243;digo-de-defesa-do-consumidor-lei-8078-90" TargetMode="External"/><Relationship Id="rId56" Type="http://schemas.openxmlformats.org/officeDocument/2006/relationships/header" Target="header1.xml"/><Relationship Id="rId57" Type="http://schemas.openxmlformats.org/officeDocument/2006/relationships/footer" Target="footer1.xml"/><Relationship Id="rId58" Type="http://schemas.openxmlformats.org/officeDocument/2006/relationships/fontTable" Target="fontTable.xml"/><Relationship Id="rId59" Type="http://schemas.openxmlformats.org/officeDocument/2006/relationships/settings" Target="settings.xml"/><Relationship Id="rId6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Application>LibreOffice/6.4.2.2$Windows_X86_64 LibreOffice_project/4e471d8c02c9c90f512f7f9ead8875b57fcb1ec3</Application>
  <Pages>17</Pages>
  <Words>3589</Words>
  <Characters>18866</Characters>
  <CharactersWithSpaces>22368</CharactersWithSpaces>
  <Paragraphs>92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2017-01-26T17:37:00Z</dcterms:created>
  <dc:creator>Bruno Francisco</dc:creator>
  <dc:description/>
  <dc:language>pt-BR</dc:language>
  <cp:lastModifiedBy/>
  <dcterms:modified xsi:type="dcterms:W3CDTF">2020-04-15T13:03:19Z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