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Tahoma" w:hAnsi="Tahoma" w:eastAsia="Times New Roman" w:cs="Tahoma"/>
          <w:b/>
          <w:b/>
          <w:kern w:val="2"/>
          <w:sz w:val="24"/>
          <w:szCs w:val="24"/>
          <w:lang w:eastAsia="ar-SA"/>
        </w:rPr>
      </w:pPr>
      <w:r>
        <w:rPr>
          <w:rFonts w:eastAsia="Times New Roman" w:cs="Tahoma" w:ascii="Tahoma" w:hAnsi="Tahoma"/>
          <w:b/>
          <w:kern w:val="2"/>
          <w:sz w:val="24"/>
          <w:szCs w:val="24"/>
          <w:lang w:eastAsia="ar-SA"/>
        </w:rPr>
        <w:t>ANEXO X</w:t>
      </w:r>
    </w:p>
    <w:p>
      <w:pPr>
        <w:pStyle w:val="Normal"/>
        <w:rPr>
          <w:rFonts w:ascii="Tahoma" w:hAnsi="Tahoma" w:eastAsia="Times New Roman" w:cs="Tahoma"/>
          <w:b/>
          <w:b/>
          <w:kern w:val="2"/>
          <w:sz w:val="24"/>
          <w:szCs w:val="24"/>
          <w:lang w:eastAsia="ar-SA"/>
        </w:rPr>
      </w:pPr>
      <w:r>
        <w:rPr>
          <w:rFonts w:eastAsia="Times New Roman" w:cs="Tahoma" w:ascii="Tahoma" w:hAnsi="Tahoma"/>
          <w:b/>
          <w:kern w:val="2"/>
          <w:sz w:val="24"/>
          <w:szCs w:val="24"/>
          <w:lang w:eastAsia="ar-SA"/>
        </w:rPr>
        <w:t>INSTRUÇÃO NORMATIVA Nº 77 /PRES/INSS, DE 21 DE JANEIRO DE 2015</w:t>
      </w:r>
    </w:p>
    <w:p>
      <w:pPr>
        <w:pStyle w:val="Normal"/>
        <w:rPr>
          <w:rFonts w:ascii="Tahoma" w:hAnsi="Tahoma" w:eastAsia="Times New Roman" w:cs="Tahoma"/>
          <w:b/>
          <w:b/>
          <w:kern w:val="2"/>
          <w:sz w:val="24"/>
          <w:szCs w:val="24"/>
          <w:lang w:eastAsia="ar-SA"/>
        </w:rPr>
      </w:pPr>
      <w:r>
        <w:rPr>
          <w:rFonts w:eastAsia="Times New Roman" w:cs="Tahoma" w:ascii="Tahoma" w:hAnsi="Tahoma"/>
          <w:b/>
          <w:kern w:val="2"/>
          <w:sz w:val="24"/>
          <w:szCs w:val="24"/>
          <w:lang w:eastAsia="ar-SA"/>
        </w:rPr>
      </w:r>
    </w:p>
    <w:p>
      <w:pPr>
        <w:pStyle w:val="Textbody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AUTORIZAÇÃO PARA CRÉDITO EM CONTA DE DEPÓSITOS</w:t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Tahoma" w:hAnsi="Tahoma" w:eastAsia="Times New Roman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Eu,______________________________________ CPF n°________________</w:t>
      </w:r>
    </w:p>
    <w:p>
      <w:pPr>
        <w:pStyle w:val="Normal"/>
        <w:spacing w:lineRule="atLeast" w:line="100" w:before="0" w:after="0"/>
        <w:rPr>
          <w:rFonts w:ascii="Tahoma" w:hAnsi="Tahoma" w:eastAsia="Times New Roman" w:cs="Tahoma"/>
          <w:sz w:val="24"/>
          <w:szCs w:val="24"/>
        </w:rPr>
      </w:pPr>
      <w:r>
        <w:rPr>
          <w:rFonts w:eastAsia="Times New Roman" w:cs="Tahoma" w:ascii="Tahoma" w:hAnsi="Tahoma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pela presente, autorizo o INSS a creditar os valores de meu benefício nº ______________</w:t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minha conta de depósitos conforme abaixo:</w:t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    ) Conta Individual       (    ) Conta Poupança      (    ) Conta Conjunta</w:t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Banco _________________</w:t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Número da agência (com DV)___________________</w:t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Número da conta (com DV): ____________________</w:t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Autorizo também o INSS a promover o estorno de qualquer valor que porventura venha a ser creditado indevidamente em minha conta de depósitos, a título de pagamento de benefícios.</w:t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Declaro estar ciente que posso cancelar esta autorização a qualquer momento, por escrito.</w:t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_______________________________________</w:t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Local e data</w:t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_________________________________________</w:t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Assinatura do segurado/pensionista</w:t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PRINCIPAIS ALTERAÇÕES DA NOVA PREVIDÊNCIA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Aposentadoria por idade: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- 62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- 65 anos para homens</w:t>
        <w:tab/>
        <w:tab/>
        <w:tab/>
        <w:tab/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Trabalhador Rural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Professores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- 57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Policiais federais, legislativos, civis do DF e agentes penitenciários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Tempo para contribuir ao INSS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- 15 anos mínimo para homens e mulheres – Setor privado já no mercado de trabalho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- 20 anos para homens – Setor privado ingressos após reforma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- 25 anos para homens e mulheres – Setor público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Cálculo do benefício da aposentadoria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partir da reforma, o cálculo passará a ser de 60% da média e mais 2% para cada anos de contribuição. Conta-se a partir de 20 anos para os homes e 15 para as mulheres.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cálculo do INSS é feito de acordo com o plano aderido e o rendimento do trabalhador, ou seja, pode ser: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Autônomos: contribuem entre 20% do salário mínimo e 20% do teto do INSS;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Prestadores de serviço simplificado: contribui com 11%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Donas de casa de baixa renda: 5%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MEI: atualmente está em R$ 5 de ISS + R$ 1 ICMS + 5% salário mínimo.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1" w:header="709" w:top="2126" w:footer="425" w:bottom="155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2" w:name="_Hlk18674072"/>
    <w:bookmarkEnd w:id="2"/>
  </w:p>
  <w:p>
    <w:pPr>
      <w:pStyle w:val="Rodap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0" w:name="_Hlk18674145"/>
    <w:bookmarkStart w:id="1" w:name="_Hlk18674145"/>
    <w:bookmarkEnd w:id="1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706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sid w:val="0075706c"/>
    <w:rPr>
      <w:b w:val="false"/>
    </w:rPr>
  </w:style>
  <w:style w:type="character" w:styleId="Fontepargpadro2" w:customStyle="1">
    <w:name w:val="Fonte parág. padrão2"/>
    <w:qFormat/>
    <w:rsid w:val="0075706c"/>
    <w:rPr/>
  </w:style>
  <w:style w:type="character" w:styleId="CabealhoChar" w:customStyle="1">
    <w:name w:val="Cabeçalho Char"/>
    <w:basedOn w:val="Fontepargpadro2"/>
    <w:uiPriority w:val="99"/>
    <w:qFormat/>
    <w:rsid w:val="0075706c"/>
    <w:rPr/>
  </w:style>
  <w:style w:type="character" w:styleId="RodapChar" w:customStyle="1">
    <w:name w:val="Rodapé Char"/>
    <w:basedOn w:val="Fontepargpadro2"/>
    <w:uiPriority w:val="99"/>
    <w:qFormat/>
    <w:rsid w:val="0075706c"/>
    <w:rPr/>
  </w:style>
  <w:style w:type="character" w:styleId="Fontepargpadro1" w:customStyle="1">
    <w:name w:val="Fonte parág. padrão1"/>
    <w:qFormat/>
    <w:rsid w:val="0075706c"/>
    <w:rPr/>
  </w:style>
  <w:style w:type="character" w:styleId="CorpodetextoChar" w:customStyle="1">
    <w:name w:val="Corpo de texto Char"/>
    <w:qFormat/>
    <w:rsid w:val="0075706c"/>
    <w:rPr>
      <w:rFonts w:ascii="Times New Roman" w:hAnsi="Times New Roman" w:eastAsia="Times New Roman" w:cs="Times New Roman"/>
      <w:color w:val="000000"/>
      <w:kern w:val="2"/>
      <w:sz w:val="24"/>
      <w:lang w:eastAsia="zh-CN"/>
    </w:rPr>
  </w:style>
  <w:style w:type="character" w:styleId="TextodebaloChar" w:customStyle="1">
    <w:name w:val="Texto de balão Char"/>
    <w:link w:val="Textodebalo"/>
    <w:uiPriority w:val="99"/>
    <w:semiHidden/>
    <w:qFormat/>
    <w:rsid w:val="00862fd6"/>
    <w:rPr>
      <w:rFonts w:ascii="Tahoma" w:hAnsi="Tahoma" w:eastAsia="Calibri" w:cs="Tahoma"/>
      <w:sz w:val="16"/>
      <w:szCs w:val="16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75706c"/>
    <w:pPr>
      <w:widowControl w:val="false"/>
      <w:tabs>
        <w:tab w:val="clear" w:pos="708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spacing w:lineRule="atLeast" w:line="100" w:before="0" w:after="0"/>
      <w:jc w:val="both"/>
      <w:textAlignment w:val="baseline"/>
    </w:pPr>
    <w:rPr>
      <w:rFonts w:ascii="Times New Roman" w:hAnsi="Times New Roman" w:eastAsia="Times New Roman"/>
      <w:color w:val="000000"/>
      <w:kern w:val="2"/>
      <w:sz w:val="24"/>
      <w:szCs w:val="20"/>
    </w:rPr>
  </w:style>
  <w:style w:type="paragraph" w:styleId="Lista">
    <w:name w:val="List"/>
    <w:basedOn w:val="Corpodotexto"/>
    <w:rsid w:val="0075706c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75706c"/>
    <w:pPr>
      <w:suppressLineNumbers/>
    </w:pPr>
    <w:rPr>
      <w:rFonts w:cs="Mangal"/>
    </w:rPr>
  </w:style>
  <w:style w:type="paragraph" w:styleId="Ttulo1" w:customStyle="1">
    <w:name w:val="Título1"/>
    <w:basedOn w:val="Normal"/>
    <w:next w:val="Corpodotexto"/>
    <w:qFormat/>
    <w:rsid w:val="0075706c"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Caption">
    <w:name w:val="caption"/>
    <w:basedOn w:val="Normal"/>
    <w:qFormat/>
    <w:rsid w:val="0075706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uiPriority w:val="99"/>
    <w:rsid w:val="0075706c"/>
    <w:pPr>
      <w:tabs>
        <w:tab w:val="clear" w:pos="708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Normal"/>
    <w:uiPriority w:val="99"/>
    <w:rsid w:val="0075706c"/>
    <w:pPr>
      <w:tabs>
        <w:tab w:val="clear" w:pos="708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elatrio" w:customStyle="1">
    <w:name w:val="Relatório"/>
    <w:qFormat/>
    <w:rsid w:val="0075706c"/>
    <w:pPr>
      <w:widowControl/>
      <w:suppressAutoHyphens w:val="true"/>
      <w:bidi w:val="0"/>
      <w:spacing w:lineRule="atLeast" w:line="100" w:before="120" w:after="120"/>
      <w:ind w:firstLine="1418"/>
      <w:jc w:val="both"/>
      <w:textAlignment w:val="baseline"/>
    </w:pPr>
    <w:rPr>
      <w:rFonts w:eastAsia="Arial" w:cs="Arial" w:ascii="Times New Roman" w:hAnsi="Times New Roman"/>
      <w:color w:val="auto"/>
      <w:kern w:val="2"/>
      <w:sz w:val="24"/>
      <w:szCs w:val="20"/>
      <w:lang w:eastAsia="zh-CN" w:val="pt-BR" w:bidi="ar-SA"/>
    </w:rPr>
  </w:style>
  <w:style w:type="paragraph" w:styleId="TtuloSeo" w:customStyle="1">
    <w:name w:val="Título Seção"/>
    <w:qFormat/>
    <w:rsid w:val="0075706c"/>
    <w:pPr>
      <w:keepLines/>
      <w:widowControl/>
      <w:shd w:val="clear" w:color="auto" w:fill="C0C0C0"/>
      <w:suppressAutoHyphens w:val="true"/>
      <w:bidi w:val="0"/>
      <w:spacing w:lineRule="atLeast" w:line="100" w:before="360" w:after="240"/>
      <w:jc w:val="left"/>
      <w:textAlignment w:val="baseline"/>
    </w:pPr>
    <w:rPr>
      <w:rFonts w:ascii="Arial" w:hAnsi="Arial" w:eastAsia="Arial" w:cs="Arial"/>
      <w:b/>
      <w:color w:val="auto"/>
      <w:spacing w:val="8"/>
      <w:kern w:val="2"/>
      <w:sz w:val="27"/>
      <w:szCs w:val="20"/>
      <w:lang w:eastAsia="zh-CN" w:val="pt-BR" w:bidi="ar-SA"/>
    </w:rPr>
  </w:style>
  <w:style w:type="paragraph" w:styleId="Ementa" w:customStyle="1">
    <w:name w:val="Ementa"/>
    <w:basedOn w:val="Relatrio"/>
    <w:qFormat/>
    <w:rsid w:val="0075706c"/>
    <w:pPr>
      <w:spacing w:before="0" w:after="0"/>
      <w:ind w:left="3969" w:hanging="0"/>
    </w:pPr>
    <w:rPr/>
  </w:style>
  <w:style w:type="paragraph" w:styleId="TtuloCabealho" w:customStyle="1">
    <w:name w:val="Título Cabeçalho"/>
    <w:qFormat/>
    <w:rsid w:val="0075706c"/>
    <w:pPr>
      <w:widowControl/>
      <w:suppressAutoHyphens w:val="true"/>
      <w:bidi w:val="0"/>
      <w:spacing w:lineRule="atLeast" w:line="100" w:before="0" w:after="60"/>
      <w:jc w:val="left"/>
      <w:textAlignment w:val="baseline"/>
    </w:pPr>
    <w:rPr>
      <w:rFonts w:ascii="Arial" w:hAnsi="Arial" w:eastAsia="Arial" w:cs="Arial"/>
      <w:b/>
      <w:bCs/>
      <w:smallCaps/>
      <w:color w:val="auto"/>
      <w:kern w:val="2"/>
      <w:sz w:val="22"/>
      <w:szCs w:val="20"/>
      <w:lang w:eastAsia="zh-CN" w:val="pt-BR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Western" w:customStyle="1">
    <w:name w:val="western"/>
    <w:basedOn w:val="Normal"/>
    <w:qFormat/>
    <w:rsid w:val="0075706c"/>
    <w:pPr>
      <w:spacing w:lineRule="atLeast" w:line="100" w:before="280" w:after="0"/>
      <w:jc w:val="both"/>
    </w:pPr>
    <w:rPr>
      <w:rFonts w:ascii="Arial" w:hAnsi="Arial" w:eastAsia="Times New Roman" w:cs="Arial"/>
      <w:sz w:val="24"/>
      <w:szCs w:val="24"/>
    </w:rPr>
  </w:style>
  <w:style w:type="paragraph" w:styleId="Standard" w:customStyle="1">
    <w:name w:val="Standard"/>
    <w:qFormat/>
    <w:rsid w:val="0075706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pt-BR" w:bidi="ar-SA"/>
    </w:rPr>
  </w:style>
  <w:style w:type="paragraph" w:styleId="Textbody" w:customStyle="1">
    <w:name w:val="Text body"/>
    <w:basedOn w:val="Standard"/>
    <w:qFormat/>
    <w:rsid w:val="0075706c"/>
    <w:pPr>
      <w:widowControl w:val="false"/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62fd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176d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LibreOffice/6.4.2.2$Windows_X86_64 LibreOffice_project/4e471d8c02c9c90f512f7f9ead8875b57fcb1ec3</Application>
  <Pages>3</Pages>
  <Words>331</Words>
  <Characters>1715</Characters>
  <CharactersWithSpaces>2034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2019-11-06T20:35:00Z</dcterms:created>
  <dc:creator>PropriedadeHP</dc:creator>
  <dc:description/>
  <dc:language>pt-BR</dc:language>
  <cp:lastModifiedBy/>
  <cp:lastPrinted>2014-09-12T18:30:00Z</cp:lastPrinted>
  <dcterms:modified xsi:type="dcterms:W3CDTF">2020-04-15T12:55:31Z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