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AO MM. JUÍZO DE DIREITO DA CENTRAL DE INQUÉRITOS DA COMARCA DE CIDADE/UF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Autos de nº 00000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Autora: A JUSTIÇA PÚBLICA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ALEGAÇÕES FINAIS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Art. 500 do CPP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PELO DENUNCIADO: ISSO OU AQUILO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Meritíssimo Juiz: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denúncia imputa ao réu o cometimento do crime de furto qualificado previsto no art. 155, parágrafo 4º, Incisos I e IV, combinado com o art. 29, ambos do Código Penal.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Durante a Instrução criminal ficou provado a autoria e a materialidade do fato delituoso apenas no que tange à participação do co-Réu FULANO DE TAL. Quanto a participação do réu existem apenas indícios, baseados na confissão de BELTRANO.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acusação baseia-se, portanto, tão somente nestes indícios, conforme se pode notar nas Alegações Finais de fls. 00: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"No que tange a participação do Acusado ...., face a todos os indícios compilados, os quais coroborados pela confissão do co-Réu, bem assim pelo seu desaparecimento do distrito da culpa, logo após a prática do delito, leva, seguramente, à sua responsabilidade."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Fica evidenciado, dessa forma, que a Acusação buscou no depoimento do co-Réu a prova da participação do denunciado. O referido depoimento é confuso e altamente contraditório, onde o depoente tenta transferir a responsabilidade de seu ato para SICRANO.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 se notar que no depoimento o co-Réu afirma não ter participado de nada e nem recebeu qualquer produto do furto, conforme consta de fls. 00: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"... que o interrogado não participou em nada e nem recebeu qualquer produto desse furto..."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é isso que o mesmo afirmou durante o Inquérito Policial, e nem é isso que demonstra o depoimento da testemunha BELTRANO, de fls. 000: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"... trazendo consigo um rádio de carro, para conserto, quando encontrou o acusado ...., que, após demorada conversa, .... propôs ao depoente, a troca de um pequeno fogão de duas bocas pelo rádio que o depoente levava consigo ..."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Ora, se o co-Réu não participou e nem se beneficiou o produto do furto, como pode trocar o fogão furtado por um rádio.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 se concluir, de forma absoluta, que suas afirmações são mentirosas. E mentira não pode servir de base para condenar. No mínimo resta dúvida na efetiva participação do Denunciado.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Cabe ressaltar que o co-Réu apenas alegou a participação, nada ficou provado, nem mesmo no depoimento das testemunhas. O réu na forma do art. 186 do CPP não está obrigado a responder as perguntas que lhe forem formuladas, se as responder, não está obrigado a dizer a verdade. Dessa forma, a simples confissão do co-Réu não é suficientemente forte para condenar o acusado.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bem sabe Vossa Excelência, no Direito Penal, indícios e suposições não são suficientes para condenar uma pessoa, é necessário que se prove a autoria do crime.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Código de Processo Penal em seu artigo 386, inciso VI, diz que o Juiz absolverá o réu se não existir prova suficiente para a condenação, conforme ocorre no caso em tela.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Isto posto, requer a absolvição do denunciado, com base no inciso VI do Artigo 286 do Código de Processo Penal.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74072"/>
    <w:bookmarkStart w:id="4" w:name="_Hlk18674072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" w:name="_Hlk18674145"/>
    <w:bookmarkStart w:id="2" w:name="_Hlk18674145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e089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e089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0a351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e089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e089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LibreOffice/6.4.2.2$Windows_X86_64 LibreOffice_project/4e471d8c02c9c90f512f7f9ead8875b57fcb1ec3</Application>
  <Pages>4</Pages>
  <Words>681</Words>
  <Characters>3380</Characters>
  <CharactersWithSpaces>4023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2017-05-28T19:49:00Z</dcterms:created>
  <dc:creator/>
  <dc:description/>
  <dc:language>pt-BR</dc:language>
  <cp:lastModifiedBy/>
  <dcterms:modified xsi:type="dcterms:W3CDTF">2020-04-15T12:22:51Z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