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08"/>
          <w:tab w:val="left" w:pos="3510" w:leader="none"/>
        </w:tabs>
        <w:spacing w:lineRule="auto" w:line="240" w:before="0" w:after="0"/>
        <w:rPr>
          <w:rFonts w:ascii="Tahoma" w:hAnsi="Tahoma" w:eastAsia="Times New Roman" w:cs="Tahoma"/>
          <w:color w:val="000000" w:themeColor="text1"/>
          <w:sz w:val="24"/>
          <w:szCs w:val="24"/>
          <w:lang w:eastAsia="pt-BR"/>
        </w:rPr>
      </w:pPr>
      <w:bookmarkStart w:id="0" w:name="_GoBack"/>
      <w:bookmarkEnd w:id="0"/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  <w:br/>
      </w:r>
    </w:p>
    <w:p>
      <w:pPr>
        <w:pStyle w:val="Normal"/>
        <w:shd w:val="clear" w:color="auto" w:fill="FFFFFF"/>
        <w:spacing w:lineRule="auto" w:line="240" w:before="150" w:after="150"/>
        <w:rPr>
          <w:rFonts w:ascii="Tahoma" w:hAnsi="Tahoma" w:eastAsia="Times New Roman" w:cs="Tahoma"/>
          <w:b/>
          <w:b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color w:val="000000" w:themeColor="text1"/>
          <w:sz w:val="24"/>
          <w:szCs w:val="24"/>
          <w:lang w:eastAsia="pt-BR"/>
        </w:rPr>
        <w:t>AO DOUTO JUÍZO DE DIREITO DA 00ª VARA CÍVEL DE CIDADE/UF</w:t>
      </w:r>
    </w:p>
    <w:p>
      <w:pPr>
        <w:pStyle w:val="Normal"/>
        <w:shd w:val="clear" w:color="auto" w:fill="FFFFFF"/>
        <w:spacing w:lineRule="auto" w:line="240" w:before="150" w:after="150"/>
        <w:rPr>
          <w:rFonts w:ascii="Tahoma" w:hAnsi="Tahoma" w:eastAsia="Times New Roman" w:cs="Tahoma"/>
          <w:b/>
          <w:b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color w:val="000000" w:themeColor="text1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150" w:after="150"/>
        <w:rPr>
          <w:rFonts w:ascii="Tahoma" w:hAnsi="Tahoma" w:eastAsia="Times New Roman" w:cs="Tahoma"/>
          <w:b/>
          <w:b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color w:val="000000" w:themeColor="text1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150" w:after="150"/>
        <w:rPr>
          <w:rFonts w:ascii="Tahoma" w:hAnsi="Tahoma" w:eastAsia="Times New Roman" w:cs="Tahoma"/>
          <w:bCs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color w:val="000000" w:themeColor="text1"/>
          <w:sz w:val="24"/>
          <w:szCs w:val="24"/>
          <w:lang w:eastAsia="pt-BR"/>
        </w:rPr>
        <w:br/>
      </w:r>
      <w:r>
        <w:rPr>
          <w:rFonts w:eastAsia="Times New Roman" w:cs="Tahoma" w:ascii="Tahoma" w:hAnsi="Tahoma"/>
          <w:bCs/>
          <w:color w:val="000000" w:themeColor="text1"/>
          <w:sz w:val="24"/>
          <w:szCs w:val="24"/>
          <w:lang w:eastAsia="pt-BR"/>
        </w:rPr>
        <w:br/>
        <w:t>PROCESSO Nº 00000</w:t>
      </w:r>
    </w:p>
    <w:p>
      <w:pPr>
        <w:pStyle w:val="Normal"/>
        <w:shd w:val="clear" w:color="auto" w:fill="FFFFFF"/>
        <w:spacing w:lineRule="auto" w:line="240" w:before="150" w:after="150"/>
        <w:rPr>
          <w:rFonts w:ascii="Tahoma" w:hAnsi="Tahoma" w:eastAsia="Times New Roman" w:cs="Tahoma"/>
          <w:b/>
          <w:b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color w:val="000000" w:themeColor="text1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150" w:after="150"/>
        <w:rPr>
          <w:rFonts w:ascii="Tahoma" w:hAnsi="Tahoma" w:eastAsia="Times New Roman" w:cs="Tahoma"/>
          <w:b/>
          <w:b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color w:val="000000" w:themeColor="text1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150" w:after="150"/>
        <w:rPr>
          <w:rFonts w:ascii="Tahoma" w:hAnsi="Tahoma" w:eastAsia="Times New Roman" w:cs="Tahoma"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bCs/>
          <w:color w:val="000000" w:themeColor="text1"/>
          <w:sz w:val="24"/>
          <w:szCs w:val="24"/>
          <w:lang w:eastAsia="pt-BR"/>
        </w:rPr>
        <w:t>NOME DO CLIENTE</w:t>
      </w:r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  <w:t>, já qualificado nos autos do processo em epígrafe, Ação de Indenização movida por FULANO DE TAL, vem, respeitosamente, pelo Representante da Defensoria Pública infra-assinado, à presença de V. Ex.ª, apresentar</w:t>
      </w:r>
    </w:p>
    <w:p>
      <w:pPr>
        <w:pStyle w:val="Normal"/>
        <w:shd w:val="clear" w:color="auto" w:fill="FFFFFF"/>
        <w:spacing w:lineRule="auto" w:line="240" w:before="150" w:after="150"/>
        <w:rPr>
          <w:rFonts w:ascii="Tahoma" w:hAnsi="Tahoma" w:eastAsia="Times New Roman" w:cs="Tahoma"/>
          <w:b/>
          <w:b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color w:val="000000" w:themeColor="text1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150" w:after="150"/>
        <w:rPr>
          <w:rFonts w:ascii="Tahoma" w:hAnsi="Tahoma" w:eastAsia="Times New Roman" w:cs="Tahoma"/>
          <w:b/>
          <w:b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color w:val="000000" w:themeColor="text1"/>
          <w:sz w:val="24"/>
          <w:szCs w:val="24"/>
          <w:lang w:eastAsia="pt-BR"/>
        </w:rPr>
        <w:t>CONTESTAÇÃO</w:t>
      </w:r>
    </w:p>
    <w:p>
      <w:pPr>
        <w:pStyle w:val="Normal"/>
        <w:shd w:val="clear" w:color="auto" w:fill="FFFFFF"/>
        <w:spacing w:lineRule="auto" w:line="240" w:before="150" w:after="150"/>
        <w:rPr>
          <w:rFonts w:ascii="Tahoma" w:hAnsi="Tahoma" w:eastAsia="Times New Roman" w:cs="Tahoma"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150" w:after="150"/>
        <w:rPr>
          <w:rFonts w:ascii="Tahoma" w:hAnsi="Tahoma" w:eastAsia="Times New Roman" w:cs="Tahoma"/>
          <w:b/>
          <w:b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  <w:t>pelos fatos e fundamentos expostos a seguir. </w:t>
        <w:br/>
        <w:br/>
        <w:br/>
      </w:r>
    </w:p>
    <w:p>
      <w:pPr>
        <w:pStyle w:val="Normal"/>
        <w:shd w:val="clear" w:color="auto" w:fill="FFFFFF"/>
        <w:spacing w:lineRule="auto" w:line="240" w:before="150" w:after="150"/>
        <w:rPr>
          <w:rFonts w:ascii="Tahoma" w:hAnsi="Tahoma" w:eastAsia="Times New Roman" w:cs="Tahoma"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color w:val="000000" w:themeColor="text1"/>
          <w:sz w:val="24"/>
          <w:szCs w:val="24"/>
          <w:lang w:eastAsia="pt-BR"/>
        </w:rPr>
        <w:t>PRELIMINARMENTE </w:t>
      </w:r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  <w:br/>
        <w:br/>
      </w:r>
    </w:p>
    <w:p>
      <w:pPr>
        <w:pStyle w:val="Normal"/>
        <w:shd w:val="clear" w:color="auto" w:fill="FFFFFF"/>
        <w:spacing w:lineRule="auto" w:line="240" w:before="150" w:after="150"/>
        <w:rPr>
          <w:rFonts w:ascii="Tahoma" w:hAnsi="Tahoma" w:eastAsia="Times New Roman" w:cs="Tahoma"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150" w:after="150"/>
        <w:rPr>
          <w:rFonts w:ascii="Tahoma" w:hAnsi="Tahoma" w:eastAsia="Times New Roman" w:cs="Tahoma"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  <w:t>Deve ser esclarecido a este Culto Juízo que o Requerido encontra-se atualmente impossibilitado de assinar documentos ou se locomover, em virtude de acidente ocorrido recentemente, conforme atestados médicos em anexo. </w:t>
        <w:br/>
        <w:br/>
      </w:r>
    </w:p>
    <w:p>
      <w:pPr>
        <w:pStyle w:val="Normal"/>
        <w:shd w:val="clear" w:color="auto" w:fill="FFFFFF"/>
        <w:spacing w:lineRule="auto" w:line="240" w:before="150" w:after="150"/>
        <w:rPr>
          <w:rFonts w:ascii="Tahoma" w:hAnsi="Tahoma" w:eastAsia="Times New Roman" w:cs="Tahoma"/>
          <w:b/>
          <w:b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  <w:t>Assim, conforme procuração por instrumento público inclusa, a Sra. FULANA DE TAL é sua procuradora para todo e qualquer ato da vida civil. </w:t>
        <w:br/>
        <w:br/>
        <w:br/>
        <w:br/>
      </w:r>
      <w:r>
        <w:rPr>
          <w:rFonts w:eastAsia="Times New Roman" w:cs="Tahoma" w:ascii="Tahoma" w:hAnsi="Tahoma"/>
          <w:b/>
          <w:color w:val="000000" w:themeColor="text1"/>
          <w:sz w:val="24"/>
          <w:szCs w:val="24"/>
          <w:lang w:eastAsia="pt-BR"/>
        </w:rPr>
        <w:t>DOS FATOS E FUNDAMENTOS</w:t>
      </w:r>
    </w:p>
    <w:p>
      <w:pPr>
        <w:pStyle w:val="Normal"/>
        <w:shd w:val="clear" w:color="auto" w:fill="FFFFFF"/>
        <w:spacing w:lineRule="auto" w:line="240" w:before="150" w:after="150"/>
        <w:rPr>
          <w:rFonts w:ascii="Tahoma" w:hAnsi="Tahoma" w:eastAsia="Times New Roman" w:cs="Tahoma"/>
          <w:b/>
          <w:b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color w:val="000000" w:themeColor="text1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150" w:after="150"/>
        <w:rPr>
          <w:rFonts w:ascii="Tahoma" w:hAnsi="Tahoma" w:eastAsia="Times New Roman" w:cs="Tahoma"/>
          <w:b/>
          <w:b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color w:val="000000" w:themeColor="text1"/>
          <w:sz w:val="24"/>
          <w:szCs w:val="24"/>
          <w:lang w:eastAsia="pt-BR"/>
        </w:rPr>
        <w:t>DA CULPABILIDADE</w:t>
      </w:r>
    </w:p>
    <w:p>
      <w:pPr>
        <w:pStyle w:val="Normal"/>
        <w:shd w:val="clear" w:color="auto" w:fill="FFFFFF"/>
        <w:spacing w:lineRule="auto" w:line="240" w:before="150" w:after="150"/>
        <w:rPr>
          <w:rFonts w:ascii="Tahoma" w:hAnsi="Tahoma" w:eastAsia="Times New Roman" w:cs="Tahoma"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  <w:br/>
      </w:r>
    </w:p>
    <w:p>
      <w:pPr>
        <w:pStyle w:val="Normal"/>
        <w:shd w:val="clear" w:color="auto" w:fill="FFFFFF"/>
        <w:spacing w:lineRule="auto" w:line="240" w:before="150" w:after="150"/>
        <w:rPr>
          <w:rFonts w:ascii="Tahoma" w:hAnsi="Tahoma" w:eastAsia="Times New Roman" w:cs="Tahoma"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150" w:after="150"/>
        <w:rPr>
          <w:rFonts w:ascii="Tahoma" w:hAnsi="Tahoma" w:eastAsia="Times New Roman" w:cs="Tahoma"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  <w:t>Inicialmente, urge ressalatar que conforme se depreende da análise do Boletim de Ocorrência, o Requerido NÃO ASSINOU o mesmo, faltando com a verdade o Autor quando afirma contrariamente.</w:t>
      </w:r>
    </w:p>
    <w:p>
      <w:pPr>
        <w:pStyle w:val="Normal"/>
        <w:shd w:val="clear" w:color="auto" w:fill="FFFFFF"/>
        <w:spacing w:lineRule="auto" w:line="240" w:before="150" w:after="150"/>
        <w:rPr>
          <w:rFonts w:ascii="Tahoma" w:hAnsi="Tahoma" w:eastAsia="Times New Roman" w:cs="Tahoma"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  <w:br/>
      </w:r>
    </w:p>
    <w:p>
      <w:pPr>
        <w:pStyle w:val="Normal"/>
        <w:shd w:val="clear" w:color="auto" w:fill="FFFFFF"/>
        <w:spacing w:lineRule="auto" w:line="240" w:before="150" w:after="150"/>
        <w:rPr>
          <w:rFonts w:ascii="Tahoma" w:hAnsi="Tahoma" w:eastAsia="Times New Roman" w:cs="Tahoma"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  <w:t>Outrossim, o Requerido impugna veementemente que foi o culpado do acidente. </w:t>
        <w:br/>
        <w:br/>
      </w:r>
    </w:p>
    <w:p>
      <w:pPr>
        <w:pStyle w:val="Normal"/>
        <w:shd w:val="clear" w:color="auto" w:fill="FFFFFF"/>
        <w:spacing w:lineRule="auto" w:line="240" w:before="150" w:after="150"/>
        <w:rPr>
          <w:rFonts w:ascii="Tahoma" w:hAnsi="Tahoma" w:eastAsia="Times New Roman" w:cs="Tahoma"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  <w:t>Afinal, o veículo do Réu observou toda a legislação de trânsito em vigor, não sendo o causador do acidente que lhe trouxe grandes traumas.</w:t>
      </w:r>
    </w:p>
    <w:p>
      <w:pPr>
        <w:pStyle w:val="Normal"/>
        <w:shd w:val="clear" w:color="auto" w:fill="FFFFFF"/>
        <w:spacing w:lineRule="auto" w:line="240" w:before="150" w:after="150"/>
        <w:rPr>
          <w:rFonts w:ascii="Tahoma" w:hAnsi="Tahoma" w:eastAsia="Times New Roman" w:cs="Tahoma"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  <w:br/>
        <w:br/>
        <w:t>Outrossim, carece o Autor de todos os fundamentos necessários a esta Ação, pois não se desincumbiu do seu onus probandi, não demonstrou a culpa do Réu, as consequências do ato e o nexo causal, consequentemente, deverão ser julgados improcedentes os pedidos da exordial.</w:t>
      </w:r>
    </w:p>
    <w:p>
      <w:pPr>
        <w:pStyle w:val="Normal"/>
        <w:shd w:val="clear" w:color="auto" w:fill="FFFFFF"/>
        <w:spacing w:lineRule="auto" w:line="240" w:before="150" w:after="150"/>
        <w:rPr>
          <w:rFonts w:ascii="Tahoma" w:hAnsi="Tahoma" w:eastAsia="Times New Roman" w:cs="Tahoma"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  <w:br/>
      </w:r>
    </w:p>
    <w:p>
      <w:pPr>
        <w:pStyle w:val="Normal"/>
        <w:shd w:val="clear" w:color="auto" w:fill="FFFFFF"/>
        <w:spacing w:lineRule="auto" w:line="240" w:before="150" w:after="150"/>
        <w:rPr>
          <w:rFonts w:ascii="Tahoma" w:hAnsi="Tahoma" w:eastAsia="Times New Roman" w:cs="Tahoma"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  <w:t>Consoante esse entendimento, Arnaldo Marmitt, Juiz de Direito aposentado do Rio Grande do Sul, na obra Responsabilidade Civil nos Acidentes de Veículos, pág. 13, leciona:</w:t>
      </w:r>
    </w:p>
    <w:p>
      <w:pPr>
        <w:pStyle w:val="Normal"/>
        <w:shd w:val="clear" w:color="auto" w:fill="FFFFFF"/>
        <w:spacing w:lineRule="auto" w:line="240" w:before="150" w:after="150"/>
        <w:rPr>
          <w:rFonts w:ascii="Tahoma" w:hAnsi="Tahoma" w:eastAsia="Times New Roman" w:cs="Tahoma"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  <w:br/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lang w:eastAsia="pt-BR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  <w:lang w:eastAsia="pt-BR"/>
        </w:rPr>
        <w:t>“</w:t>
      </w: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  <w:lang w:eastAsia="pt-BR"/>
        </w:rPr>
        <w:t>ATO ÍLICITO, CULPA E RESPONSABILIDADE: Ofensivo ao direito e à ordem jurídica, o ato ilícito constitui-se em delito civil. Consiste na violação de um direito subjetivo individual, violação que implica em responsabilidade(...), um vez perpetrado, compromete o seu Autor, impondo-lhe o dever de indenizar os prejuízos causados. E essa obrigação de ressarcir ocorre sempre que presentes estiverem o fato lesivo, o dano acarretado e o nexo causal”. (grifo nosso)</w:t>
      </w:r>
    </w:p>
    <w:p>
      <w:pPr>
        <w:pStyle w:val="Normal"/>
        <w:shd w:val="clear" w:color="auto" w:fill="FFFFFF"/>
        <w:spacing w:lineRule="auto" w:line="240" w:before="150" w:after="150"/>
        <w:rPr>
          <w:rFonts w:ascii="Tahoma" w:hAnsi="Tahoma" w:eastAsia="Times New Roman" w:cs="Tahoma"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  <w:br/>
        <w:br/>
        <w:t>Em momento algum da exordial o Autor comprovou culpa do Requerido ou o nexo causal entre os supostos prejuízos e o acidente mencionado.</w:t>
      </w:r>
    </w:p>
    <w:p>
      <w:pPr>
        <w:pStyle w:val="Normal"/>
        <w:shd w:val="clear" w:color="auto" w:fill="FFFFFF"/>
        <w:spacing w:lineRule="auto" w:line="240" w:before="150" w:after="150"/>
        <w:rPr>
          <w:rFonts w:ascii="Tahoma" w:hAnsi="Tahoma" w:eastAsia="Times New Roman" w:cs="Tahoma"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  <w:br/>
      </w:r>
    </w:p>
    <w:p>
      <w:pPr>
        <w:pStyle w:val="Normal"/>
        <w:shd w:val="clear" w:color="auto" w:fill="FFFFFF"/>
        <w:spacing w:lineRule="auto" w:line="240" w:before="150" w:after="150"/>
        <w:rPr>
          <w:rFonts w:ascii="Tahoma" w:hAnsi="Tahoma" w:eastAsia="Times New Roman" w:cs="Tahoma"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  <w:t>Demonstrada a inexistência de culpa a jurisprudência assim se comporta: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  <w:lang w:eastAsia="pt-BR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  <w:lang w:eastAsia="pt-BR"/>
        </w:rPr>
        <w:t>APELAÇÃO CÍVEL - ACIDENTE DE TRÂNSITO - FALTA DE PROVA DE QUEM FOI O CAUSADOR DO DANO - INTELIGÊNCIA DO ART. 333, I DO CÓDIGO DE PROCESSO CIVIL - INDENIZATÓRIA IMPROCEDENTE - APELO IMPROVIDO </w:t>
        <w:br/>
        <w:t>Não fazendo o autor a prova de serem os réus causadores dos danos sofridos em acidentes de trânsito, que é o fato constitutivo de seu direito, impõe-se a improcedência da indenização. (Apelação Cível nº 14.651, Relator: Dr. José Tadeu Cury, DJMT 22/07/92) (grifos acrescidos)</w:t>
      </w:r>
    </w:p>
    <w:p>
      <w:pPr>
        <w:pStyle w:val="Normal"/>
        <w:shd w:val="clear" w:color="auto" w:fill="FFFFFF"/>
        <w:spacing w:lineRule="auto" w:line="240" w:before="150" w:after="150"/>
        <w:rPr>
          <w:rFonts w:ascii="Tahoma" w:hAnsi="Tahoma" w:eastAsia="Times New Roman" w:cs="Tahoma"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  <w:t>(...)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  <w:lang w:eastAsia="pt-BR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  <w:lang w:eastAsia="pt-BR"/>
        </w:rPr>
        <w:t>RESPONSABILIDADE CIVIL -ACIDENTE DE TRÂNSITO - REPARAÇÃO DE DANO - INCOMPROVADA A CULPA DO RÉU - RECURSO IMPROVIDO. </w:t>
        <w:br/>
        <w:t>A sentença de improcedência da ação deve ser confirmada, porquanto não demonstrada a culpa do réu pelo acidente. (Apelação Cível nº 14.211, DJM 19/03/92, Relator Dr. Benedito Pereira do Nascimento)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lang w:eastAsia="pt-BR"/>
        </w:rPr>
      </w:pPr>
      <w:r>
        <w:rPr>
          <w:lang w:eastAsia="pt-BR"/>
        </w:rPr>
        <w:br/>
        <w:br/>
      </w: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  <w:lang w:eastAsia="pt-BR"/>
        </w:rPr>
        <w:t>Número do Processo: 0337291-4 </w:t>
        <w:br/>
        <w:t>Orgão Julgador: Segunda Câmara Cível </w:t>
        <w:br/>
        <w:t>Recurso: Apelação (Cv) </w:t>
        <w:br/>
        <w:t>Data da Julgamento: 07/08/2001 </w:t>
        <w:br/>
        <w:t>Ementa Técnica: </w:t>
        <w:br/>
        <w:t>PROCESSUAL CIVIL. INDENIZAÇÃO. RESPONSABILIDADE CIVIL. REQUISITOS. DESCARACTERIZAÇÃO. - Para que se imponha o dever de indenizar, necessária a comprovação dos requisitos subjetivos da responsabilidade civil, quais sejam, o dano, a ilicutude da conduta e o nexo causal entre ambos. - Ao autor cabe o ônus da prova dos fatos constitutivos do seu direito. - Recurso não provido. </w:t>
      </w:r>
    </w:p>
    <w:p>
      <w:pPr>
        <w:pStyle w:val="Normal"/>
        <w:shd w:val="clear" w:color="auto" w:fill="FFFFFF"/>
        <w:spacing w:lineRule="auto" w:line="240" w:before="150" w:after="150"/>
        <w:rPr>
          <w:rFonts w:ascii="Tahoma" w:hAnsi="Tahoma" w:eastAsia="Times New Roman" w:cs="Tahoma"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  <w:t>(...)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lang w:eastAsia="pt-BR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  <w:lang w:eastAsia="pt-BR"/>
        </w:rPr>
        <w:t>Número do Processo: 0331101-1 </w:t>
        <w:br/>
        <w:t>Orgão Julgador: Terceira Câmara Cível </w:t>
        <w:br/>
        <w:t>Data da Julgamento: 26/09/2001 </w:t>
        <w:br/>
        <w:t>Assunto: INDENIZAÇÃO </w:t>
        <w:br/>
        <w:t>Ementa Técnica: </w:t>
        <w:br/>
        <w:t>APELAÇÃO. AÇÃO DE INDENIZAÇÃO. ATO ILÍCITO. TEORIA SUBJETIVA. REQUISITOS. CONDUTA ANTIJURÍDICA. AUSÊNCIA DE PROVA. PRETENSÃO REJEITADA. RECURSO NÃO PROVIDO. 1. A configuração da responsabilidade civil exige uma conduta antijurídica do agente (eventus damni), uma lesão efetiva, ainda que meramente moral (dano) e a relação de causa e efeito entre uma e outra (nexo causal). 2. Inexistindo prova convincente acerca da existência do eventus damni, não há como agasalhar a pretensão indenizatória veiculada na ação respectiva. 3. Apelação conhecida e não provida </w:t>
      </w:r>
    </w:p>
    <w:p>
      <w:pPr>
        <w:pStyle w:val="Normal"/>
        <w:shd w:val="clear" w:color="auto" w:fill="FFFFFF"/>
        <w:spacing w:lineRule="auto" w:line="240" w:before="150" w:after="150"/>
        <w:rPr>
          <w:rFonts w:ascii="Tahoma" w:hAnsi="Tahoma" w:eastAsia="Times New Roman" w:cs="Tahoma"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150" w:after="150"/>
        <w:rPr>
          <w:rFonts w:ascii="Tahoma" w:hAnsi="Tahoma" w:eastAsia="Times New Roman" w:cs="Tahoma"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150" w:after="150"/>
        <w:rPr>
          <w:rFonts w:ascii="Tahoma" w:hAnsi="Tahoma" w:eastAsia="Times New Roman" w:cs="Tahoma"/>
          <w:b/>
          <w:b/>
          <w:bCs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bCs/>
          <w:color w:val="000000" w:themeColor="text1"/>
          <w:sz w:val="24"/>
          <w:szCs w:val="24"/>
          <w:lang w:eastAsia="pt-BR"/>
        </w:rPr>
        <w:t>DOS VALORES APONTADOS NA EXORDIAL</w:t>
      </w:r>
    </w:p>
    <w:p>
      <w:pPr>
        <w:pStyle w:val="Normal"/>
        <w:shd w:val="clear" w:color="auto" w:fill="FFFFFF"/>
        <w:spacing w:lineRule="auto" w:line="240" w:before="150" w:after="150"/>
        <w:rPr>
          <w:rFonts w:ascii="Tahoma" w:hAnsi="Tahoma" w:eastAsia="Times New Roman" w:cs="Tahoma"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  <w:br/>
        <w:t>A Autora usa como parâmetro para pleitear os danos materiais um único orçamento originado da própria Autora.</w:t>
      </w:r>
    </w:p>
    <w:p>
      <w:pPr>
        <w:pStyle w:val="Normal"/>
        <w:shd w:val="clear" w:color="auto" w:fill="FFFFFF"/>
        <w:spacing w:lineRule="auto" w:line="240" w:before="150" w:after="150"/>
        <w:rPr>
          <w:rFonts w:ascii="Tahoma" w:hAnsi="Tahoma" w:eastAsia="Times New Roman" w:cs="Tahoma"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  <w:br/>
      </w:r>
    </w:p>
    <w:p>
      <w:pPr>
        <w:pStyle w:val="Normal"/>
        <w:shd w:val="clear" w:color="auto" w:fill="FFFFFF"/>
        <w:spacing w:lineRule="auto" w:line="240" w:before="150" w:after="150"/>
        <w:rPr>
          <w:rFonts w:ascii="Tahoma" w:hAnsi="Tahoma" w:eastAsia="Times New Roman" w:cs="Tahoma"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  <w:t>Ora, Culto Juiz, é deveras suspeito um orçamento originado da própria Requerente, jamais podendo servir de base para fixação de uma suposta condenação. </w:t>
        <w:br/>
        <w:br/>
      </w:r>
    </w:p>
    <w:p>
      <w:pPr>
        <w:pStyle w:val="Normal"/>
        <w:shd w:val="clear" w:color="auto" w:fill="FFFFFF"/>
        <w:spacing w:lineRule="auto" w:line="240" w:before="150" w:after="150"/>
        <w:rPr>
          <w:rFonts w:ascii="Tahoma" w:hAnsi="Tahoma" w:eastAsia="Times New Roman" w:cs="Tahoma"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  <w:t>O único orçamento apresentado não pode servir de parâmetro suficiente para qual quer condenação, sob pena de se estar cometendo uma grande injustiça, haja vista a necessidade de se pesquisar no mercado o valor justo pelo conserto do automóvel, conforme dispõe a jurisprudência, in verbis:</w:t>
      </w:r>
    </w:p>
    <w:p>
      <w:pPr>
        <w:pStyle w:val="Normal"/>
        <w:shd w:val="clear" w:color="auto" w:fill="FFFFFF"/>
        <w:spacing w:lineRule="auto" w:line="240" w:before="150" w:after="150"/>
        <w:rPr>
          <w:rFonts w:ascii="Tahoma" w:hAnsi="Tahoma" w:eastAsia="Times New Roman" w:cs="Tahoma"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  <w:br/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  <w:lang w:eastAsia="pt-BR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  <w:lang w:eastAsia="pt-BR"/>
        </w:rPr>
        <w:t>Tribunal de Alçada do Estado de Minas Gerais </w:t>
        <w:br/>
        <w:t>Órgão Julgador: Sétima Câmara Cível </w:t>
        <w:br/>
        <w:t>Processo: 0293133-7 </w:t>
        <w:br/>
        <w:t>Julgamento: 10/28/99 6:00:00 PM </w:t>
        <w:br/>
        <w:t>Decisão: Unânime </w:t>
        <w:br/>
        <w:t>Ementa Técnica: EMENTA: AÇÃO DE REPARAÇÃO DE DANOS - AJUIZAMENTO POR SEGURADORA - ACIDENTE DE VEÍCULOS - ORÇAMENTO ÚNICO - FRANQUIA - RECURSO NÃO PROVIDO. A apresentação de um só orçamento não contribui, via de regra, para uma ampla apreciação da matéria; contudo, se da lavra da empresa de que não procurou mostrar ser inidônea, e nem havendo impugnação no tocante aos serviços prestados e à necessidade das peças que teriam sido usadas no conserto do veículo segurado, haverá de ser suficiente à comprovação do montante dos prejuízos havidos. Se o valor da franquia foi pago a outrem, não se poderá exigir, da Seguradora, qualquer compensação. Ao proprietário de veículo danificado, assiste o direito de escolher a oficina para a reparação do mesmo, não se obrigando a fazê-lo naquela que apresente menor orçamento. (grifos acrescidos)</w:t>
      </w:r>
    </w:p>
    <w:p>
      <w:pPr>
        <w:pStyle w:val="Normal"/>
        <w:shd w:val="clear" w:color="auto" w:fill="FFFFFF"/>
        <w:spacing w:lineRule="auto" w:line="240" w:before="150" w:after="150"/>
        <w:rPr>
          <w:rFonts w:ascii="Tahoma" w:hAnsi="Tahoma" w:eastAsia="Times New Roman" w:cs="Tahoma"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  <w:br/>
        <w:br/>
      </w:r>
    </w:p>
    <w:p>
      <w:pPr>
        <w:pStyle w:val="Normal"/>
        <w:shd w:val="clear" w:color="auto" w:fill="FFFFFF"/>
        <w:spacing w:lineRule="auto" w:line="240" w:before="150" w:after="150"/>
        <w:rPr>
          <w:rFonts w:ascii="Tahoma" w:hAnsi="Tahoma" w:eastAsia="Times New Roman" w:cs="Tahoma"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  <w:t>Ademais, o acidente envolveu uma motocicleta e um automóvel TAL e conforme narra o Boletim de Ocorrência, houve pequeno prejuízo a ambas as partes. </w:t>
        <w:br/>
        <w:br/>
        <w:br/>
      </w:r>
    </w:p>
    <w:p>
      <w:pPr>
        <w:pStyle w:val="Normal"/>
        <w:shd w:val="clear" w:color="auto" w:fill="FFFFFF"/>
        <w:spacing w:lineRule="auto" w:line="240" w:before="150" w:after="150"/>
        <w:rPr>
          <w:rFonts w:ascii="Tahoma" w:hAnsi="Tahoma" w:eastAsia="Times New Roman" w:cs="Tahoma"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  <w:t>Mesmo tendo apresentado um único documento é pacificado pela jurisprudência que aquele que pretende ressarcimento por dano material oriundo de colisão de veículos deve apresentar no mínimo três orçamentos sendo a sentença baseada no de menor valor.</w:t>
      </w:r>
    </w:p>
    <w:p>
      <w:pPr>
        <w:pStyle w:val="Normal"/>
        <w:shd w:val="clear" w:color="auto" w:fill="FFFFFF"/>
        <w:spacing w:lineRule="auto" w:line="240" w:before="150" w:after="150"/>
        <w:rPr>
          <w:rFonts w:ascii="Tahoma" w:hAnsi="Tahoma" w:eastAsia="Times New Roman" w:cs="Tahoma"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  <w:br/>
      </w:r>
    </w:p>
    <w:p>
      <w:pPr>
        <w:pStyle w:val="Normal"/>
        <w:shd w:val="clear" w:color="auto" w:fill="FFFFFF"/>
        <w:spacing w:lineRule="auto" w:line="240" w:before="150" w:after="150"/>
        <w:rPr>
          <w:rFonts w:ascii="Tahoma" w:hAnsi="Tahoma" w:eastAsia="Times New Roman" w:cs="Tahoma"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  <w:t>Nesse sentido assim se manifesta o Tribunal de Alçada de Minas Gerais:</w:t>
      </w:r>
    </w:p>
    <w:p>
      <w:pPr>
        <w:pStyle w:val="Normal"/>
        <w:shd w:val="clear" w:color="auto" w:fill="FFFFFF"/>
        <w:spacing w:lineRule="auto" w:line="240" w:before="150" w:after="150"/>
        <w:rPr>
          <w:rFonts w:ascii="Tahoma" w:hAnsi="Tahoma" w:eastAsia="Times New Roman" w:cs="Tahoma"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  <w:lang w:eastAsia="pt-BR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  <w:lang w:eastAsia="pt-BR"/>
        </w:rPr>
        <w:t>Tribunal de Alçada do Estado de Minas Gerais </w:t>
        <w:br/>
        <w:t>órgão julgador: terceira câmara cível </w:t>
        <w:br/>
        <w:t>processo: 0226466-2 </w:t>
        <w:br/>
        <w:t>julgamento: 12/11/96 </w:t>
        <w:br/>
        <w:t>decisão: unânime </w:t>
        <w:br/>
        <w:t>ementa técnica: indenização - acidente de transito - perícia - culpa - quantum debeatur - orçamento - Se o laudo pericial é conclusivo e não sofreu prova contrária capaz de ilidi-lo, faz prova suficiente da culpabilidade pelo acidente. - orçamentos, em número de 3 (três), elaborados por oficinas especializadas, a vista do veiculo e por ocasião do acidente, não podem ser invalidados por outros indiretos e elaborados mais de 1 (um) ano após o sinistro.</w:t>
      </w:r>
    </w:p>
    <w:p>
      <w:pPr>
        <w:pStyle w:val="Normal"/>
        <w:shd w:val="clear" w:color="auto" w:fill="FFFFFF"/>
        <w:spacing w:lineRule="auto" w:line="240" w:before="150" w:after="150"/>
        <w:rPr>
          <w:rFonts w:ascii="Tahoma" w:hAnsi="Tahoma" w:eastAsia="Times New Roman" w:cs="Tahoma"/>
          <w:b/>
          <w:b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  <w:br/>
        <w:br/>
        <w:br/>
      </w:r>
    </w:p>
    <w:p>
      <w:pPr>
        <w:pStyle w:val="Normal"/>
        <w:shd w:val="clear" w:color="auto" w:fill="FFFFFF"/>
        <w:spacing w:lineRule="auto" w:line="240" w:before="150" w:after="150"/>
        <w:rPr>
          <w:rFonts w:ascii="Tahoma" w:hAnsi="Tahoma" w:eastAsia="Times New Roman" w:cs="Tahoma"/>
          <w:b/>
          <w:b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color w:val="000000" w:themeColor="text1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150" w:after="150"/>
        <w:rPr>
          <w:rFonts w:ascii="Tahoma" w:hAnsi="Tahoma" w:eastAsia="Times New Roman" w:cs="Tahoma"/>
          <w:b/>
          <w:b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color w:val="000000" w:themeColor="text1"/>
          <w:sz w:val="24"/>
          <w:szCs w:val="24"/>
          <w:lang w:eastAsia="pt-BR"/>
        </w:rPr>
        <w:t>DOS PEDIDOS</w:t>
      </w:r>
    </w:p>
    <w:p>
      <w:pPr>
        <w:pStyle w:val="Normal"/>
        <w:shd w:val="clear" w:color="auto" w:fill="FFFFFF"/>
        <w:spacing w:lineRule="auto" w:line="240" w:before="150" w:after="150"/>
        <w:rPr>
          <w:rFonts w:ascii="Tahoma" w:hAnsi="Tahoma" w:eastAsia="Times New Roman" w:cs="Tahoma"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  <w:br/>
      </w:r>
    </w:p>
    <w:p>
      <w:pPr>
        <w:pStyle w:val="Normal"/>
        <w:shd w:val="clear" w:color="auto" w:fill="FFFFFF"/>
        <w:spacing w:lineRule="auto" w:line="240" w:before="150" w:after="150"/>
        <w:rPr>
          <w:rFonts w:ascii="Tahoma" w:hAnsi="Tahoma" w:eastAsia="Times New Roman" w:cs="Tahoma"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150" w:after="150"/>
        <w:rPr>
          <w:rFonts w:ascii="Tahoma" w:hAnsi="Tahoma" w:eastAsia="Times New Roman" w:cs="Tahoma"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  <w:t>Pelo exposto, requer à Vossa Excelência:</w:t>
      </w:r>
    </w:p>
    <w:p>
      <w:pPr>
        <w:pStyle w:val="Normal"/>
        <w:shd w:val="clear" w:color="auto" w:fill="FFFFFF"/>
        <w:spacing w:lineRule="auto" w:line="240" w:before="150" w:after="150"/>
        <w:rPr>
          <w:rFonts w:ascii="Tahoma" w:hAnsi="Tahoma" w:eastAsia="Times New Roman" w:cs="Tahoma"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  <w:br/>
      </w:r>
    </w:p>
    <w:p>
      <w:pPr>
        <w:pStyle w:val="Normal"/>
        <w:shd w:val="clear" w:color="auto" w:fill="FFFFFF"/>
        <w:spacing w:lineRule="auto" w:line="240" w:before="150" w:after="150"/>
        <w:rPr>
          <w:rFonts w:ascii="Tahoma" w:hAnsi="Tahoma" w:eastAsia="Times New Roman" w:cs="Tahoma"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  <w:t>Que julgue IMPROCEDENTES os pedidos, devido a inexistência de culpa do Réu em relação ao acidente;</w:t>
      </w:r>
    </w:p>
    <w:p>
      <w:pPr>
        <w:pStyle w:val="Normal"/>
        <w:shd w:val="clear" w:color="auto" w:fill="FFFFFF"/>
        <w:spacing w:lineRule="auto" w:line="240" w:before="150" w:after="150"/>
        <w:rPr>
          <w:rFonts w:ascii="Tahoma" w:hAnsi="Tahoma" w:eastAsia="Times New Roman" w:cs="Tahoma"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  <w:br/>
      </w:r>
    </w:p>
    <w:p>
      <w:pPr>
        <w:pStyle w:val="Normal"/>
        <w:shd w:val="clear" w:color="auto" w:fill="FFFFFF"/>
        <w:spacing w:lineRule="auto" w:line="240" w:before="150" w:after="150"/>
        <w:rPr>
          <w:rFonts w:ascii="Tahoma" w:hAnsi="Tahoma" w:eastAsia="Times New Roman" w:cs="Tahoma"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  <w:t>Por cautela, caso ocorra uma infeliz condenação, que este valor seja arbitrado em um montante justo de despesas devidamente comprovadas pela Autora. </w:t>
        <w:br/>
        <w:br/>
      </w:r>
    </w:p>
    <w:p>
      <w:pPr>
        <w:pStyle w:val="Normal"/>
        <w:shd w:val="clear" w:color="auto" w:fill="FFFFFF"/>
        <w:spacing w:lineRule="auto" w:line="240" w:before="150" w:after="150"/>
        <w:rPr>
          <w:rFonts w:ascii="Tahoma" w:hAnsi="Tahoma" w:eastAsia="Times New Roman" w:cs="Tahoma"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  <w:t>Que condene a Autora ao ônus da sucumbência fixando os honorários advocatícios sobre o valor da condenação pleiteada.</w:t>
      </w:r>
    </w:p>
    <w:p>
      <w:pPr>
        <w:pStyle w:val="Normal"/>
        <w:shd w:val="clear" w:color="auto" w:fill="FFFFFF"/>
        <w:spacing w:lineRule="auto" w:line="240" w:before="150" w:after="150"/>
        <w:rPr>
          <w:rFonts w:ascii="Tahoma" w:hAnsi="Tahoma" w:eastAsia="Times New Roman" w:cs="Tahoma"/>
          <w:color w:val="000000" w:themeColor="text1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  <w:br/>
      </w:r>
    </w:p>
    <w:p>
      <w:pPr>
        <w:pStyle w:val="Normal"/>
        <w:shd w:val="clear" w:color="auto" w:fill="FFFFFF"/>
        <w:spacing w:lineRule="auto" w:line="240" w:before="150" w:after="150"/>
        <w:rPr>
          <w:rFonts w:ascii="Tahoma" w:hAnsi="Tahoma" w:eastAsia="Times New Roman" w:cs="Tahoma"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pacing w:val="2"/>
          <w:sz w:val="24"/>
          <w:szCs w:val="24"/>
          <w:lang w:eastAsia="pt-BR"/>
        </w:rPr>
        <w:t>A concessão da Justiça Gratuita, nos termos da Lei nº </w:t>
      </w:r>
      <w:hyperlink r:id="rId2" w:tgtFrame="Lei nº 1.060, de 5 de fevereiro de 1950.">
        <w:r>
          <w:rPr>
            <w:rFonts w:eastAsia="Times New Roman" w:cs="Tahoma" w:ascii="Tahoma" w:hAnsi="Tahoma"/>
            <w:color w:val="000000" w:themeColor="text1"/>
            <w:spacing w:val="2"/>
            <w:sz w:val="24"/>
            <w:szCs w:val="24"/>
            <w:lang w:eastAsia="pt-BR"/>
          </w:rPr>
          <w:t>1.060</w:t>
        </w:r>
      </w:hyperlink>
      <w:r>
        <w:rPr>
          <w:rFonts w:eastAsia="Times New Roman" w:cs="Tahoma" w:ascii="Tahoma" w:hAnsi="Tahoma"/>
          <w:color w:val="000000" w:themeColor="text1"/>
          <w:spacing w:val="2"/>
          <w:sz w:val="24"/>
          <w:szCs w:val="24"/>
          <w:lang w:eastAsia="pt-BR"/>
        </w:rPr>
        <w:t xml:space="preserve">/50, </w:t>
      </w:r>
      <w:r>
        <w:rPr>
          <w:rFonts w:cs="Tahoma" w:ascii="Tahoma" w:hAnsi="Tahoma"/>
          <w:spacing w:val="2"/>
          <w:sz w:val="24"/>
          <w:szCs w:val="24"/>
        </w:rPr>
        <w:t>assegurados pela Constituição Federal, artigo 5º, LXXIV e pela Lei 13.105/2015 (NCPC), artigo 98 e seguintes</w:t>
      </w:r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  <w:t>. </w:t>
        <w:br/>
        <w:br/>
      </w:r>
    </w:p>
    <w:p>
      <w:pPr>
        <w:pStyle w:val="Normal"/>
        <w:shd w:val="clear" w:color="auto" w:fill="FFFFFF"/>
        <w:spacing w:lineRule="auto" w:line="240" w:before="150" w:after="150"/>
        <w:rPr>
          <w:rFonts w:ascii="Tahoma" w:hAnsi="Tahoma" w:eastAsia="Times New Roman" w:cs="Tahoma"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  <w:t>A observância da Lei 7871/89, concedendo ao Defensor Público infra-assinado os benefícios da intimação pessoal e contagem dos prazos processuais em dobro. </w:t>
        <w:br/>
        <w:br/>
        <w:br/>
      </w:r>
    </w:p>
    <w:p>
      <w:pPr>
        <w:pStyle w:val="Normal"/>
        <w:shd w:val="clear" w:color="auto" w:fill="FFFFFF"/>
        <w:spacing w:lineRule="auto" w:line="240" w:before="150" w:after="150"/>
        <w:rPr>
          <w:rFonts w:ascii="Tahoma" w:hAnsi="Tahoma" w:eastAsia="Times New Roman" w:cs="Tahoma"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  <w:t>Provar o alegado por todos os meios de prova em Direito admitidos, desde já requerendo o depoimento pessoal do Representante Legal da Autora, provas documentais, bem como a oitiva das testemunhas abaixo arroladas.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  <w:bookmarkStart w:id="1" w:name="_Hlk505272327"/>
      <w:bookmarkStart w:id="2" w:name="_Hlk505272327"/>
      <w:bookmarkEnd w:id="2"/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Termos em que,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Pede Deferimento.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CIDADE, 00, MÊS, ANO</w:t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ADVOGADO</w:t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OAB Nº</w:t>
      </w:r>
    </w:p>
    <w:p>
      <w:pPr>
        <w:pStyle w:val="Normal"/>
        <w:shd w:val="clear" w:color="auto" w:fill="FFFFFF"/>
        <w:spacing w:lineRule="auto" w:line="240" w:before="150" w:after="150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  <w:br/>
        <w:br/>
        <w:br/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708" w:top="1417" w:footer="708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libri Light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</w:p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</w:r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220d91"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paragraph" w:styleId="Ttulo3">
    <w:name w:val="Heading 3"/>
    <w:basedOn w:val="Normal"/>
    <w:link w:val="Ttulo3Char"/>
    <w:uiPriority w:val="9"/>
    <w:qFormat/>
    <w:rsid w:val="00d248eb"/>
    <w:pPr>
      <w:spacing w:lineRule="auto" w:line="240" w:beforeAutospacing="1" w:afterAutospacing="1"/>
      <w:outlineLvl w:val="2"/>
    </w:pPr>
    <w:rPr>
      <w:rFonts w:ascii="Times New Roman" w:hAnsi="Times New Roman" w:eastAsia="Times New Roman" w:cs="Times New Roman"/>
      <w:b/>
      <w:bCs/>
      <w:sz w:val="27"/>
      <w:szCs w:val="27"/>
      <w:lang w:eastAsia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d6fa6"/>
    <w:pPr>
      <w:keepNext w:val="true"/>
      <w:keepLines/>
      <w:spacing w:before="40" w:after="0"/>
      <w:outlineLvl w:val="3"/>
    </w:pPr>
    <w:rPr>
      <w:rFonts w:ascii="Calibri Light" w:hAnsi="Calibri Light" w:eastAsia="" w:cs="" w:asciiTheme="majorHAnsi" w:cstheme="majorBidi" w:eastAsiaTheme="majorEastAsia" w:hAnsiTheme="majorHAnsi"/>
      <w:i/>
      <w:iCs/>
      <w:color w:val="2F5496" w:themeColor="accent1" w:themeShade="bf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Link da Internet"/>
    <w:basedOn w:val="DefaultParagraphFont"/>
    <w:uiPriority w:val="99"/>
    <w:semiHidden/>
    <w:unhideWhenUsed/>
    <w:rsid w:val="0068409e"/>
    <w:rPr>
      <w:color w:val="0000FF"/>
      <w:u w:val="single"/>
    </w:rPr>
  </w:style>
  <w:style w:type="character" w:styleId="Ttulo3Char" w:customStyle="1">
    <w:name w:val="Título 3 Char"/>
    <w:basedOn w:val="DefaultParagraphFont"/>
    <w:link w:val="Ttulo3"/>
    <w:uiPriority w:val="9"/>
    <w:qFormat/>
    <w:rsid w:val="00d248eb"/>
    <w:rPr>
      <w:rFonts w:ascii="Times New Roman" w:hAnsi="Times New Roman" w:eastAsia="Times New Roman" w:cs="Times New Roman"/>
      <w:b/>
      <w:bCs/>
      <w:sz w:val="27"/>
      <w:szCs w:val="27"/>
      <w:lang w:eastAsia="pt-BR"/>
    </w:rPr>
  </w:style>
  <w:style w:type="character" w:styleId="Strong">
    <w:name w:val="Strong"/>
    <w:basedOn w:val="DefaultParagraphFont"/>
    <w:uiPriority w:val="22"/>
    <w:qFormat/>
    <w:rsid w:val="00d248eb"/>
    <w:rPr>
      <w:b/>
      <w:bCs/>
    </w:rPr>
  </w:style>
  <w:style w:type="character" w:styleId="Nfase">
    <w:name w:val="Ênfase"/>
    <w:basedOn w:val="DefaultParagraphFont"/>
    <w:uiPriority w:val="20"/>
    <w:qFormat/>
    <w:rsid w:val="00a753ad"/>
    <w:rPr>
      <w:i/>
      <w:iCs/>
    </w:rPr>
  </w:style>
  <w:style w:type="character" w:styleId="Ttulo1Char" w:customStyle="1">
    <w:name w:val="Título 1 Char"/>
    <w:basedOn w:val="DefaultParagraphFont"/>
    <w:link w:val="Ttulo1"/>
    <w:uiPriority w:val="9"/>
    <w:qFormat/>
    <w:rsid w:val="00220d91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Ttulo4Char" w:customStyle="1">
    <w:name w:val="Título 4 Char"/>
    <w:basedOn w:val="DefaultParagraphFont"/>
    <w:link w:val="Ttulo4"/>
    <w:uiPriority w:val="9"/>
    <w:semiHidden/>
    <w:qFormat/>
    <w:rsid w:val="00ed6fa6"/>
    <w:rPr>
      <w:rFonts w:ascii="Calibri Light" w:hAnsi="Calibri Light" w:eastAsia="" w:cs="" w:asciiTheme="majorHAnsi" w:cstheme="majorBidi" w:eastAsiaTheme="majorEastAsia" w:hAnsiTheme="majorHAnsi"/>
      <w:i/>
      <w:iCs/>
      <w:color w:val="2F5496" w:themeColor="accent1" w:themeShade="bf"/>
    </w:rPr>
  </w:style>
  <w:style w:type="character" w:styleId="CabealhoChar" w:customStyle="1">
    <w:name w:val="Cabeçalho Char"/>
    <w:basedOn w:val="DefaultParagraphFont"/>
    <w:link w:val="Cabealho"/>
    <w:uiPriority w:val="99"/>
    <w:qFormat/>
    <w:rsid w:val="00a43c85"/>
    <w:rPr/>
  </w:style>
  <w:style w:type="character" w:styleId="RodapChar" w:customStyle="1">
    <w:name w:val="Rodapé Char"/>
    <w:basedOn w:val="DefaultParagraphFont"/>
    <w:link w:val="Rodap"/>
    <w:uiPriority w:val="99"/>
    <w:qFormat/>
    <w:rsid w:val="00a43c85"/>
    <w:rPr/>
  </w:style>
  <w:style w:type="character" w:styleId="CitaoIntensaChar" w:customStyle="1">
    <w:name w:val="Citação Intensa Char"/>
    <w:basedOn w:val="DefaultParagraphFont"/>
    <w:link w:val="CitaoIntensa"/>
    <w:uiPriority w:val="30"/>
    <w:qFormat/>
    <w:rsid w:val="003b4e6b"/>
    <w:rPr>
      <w:i/>
      <w:iCs/>
      <w:color w:val="4472C4" w:themeColor="accent1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semiHidden/>
    <w:unhideWhenUsed/>
    <w:qFormat/>
    <w:rsid w:val="007b5955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a43c85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a43c85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IntenseQuote">
    <w:name w:val="Intense Quote"/>
    <w:basedOn w:val="Normal"/>
    <w:next w:val="Normal"/>
    <w:link w:val="CitaoIntensaChar"/>
    <w:uiPriority w:val="30"/>
    <w:qFormat/>
    <w:rsid w:val="003b4e6b"/>
    <w:pPr>
      <w:pBdr>
        <w:top w:val="single" w:sz="4" w:space="10" w:color="4472C4"/>
        <w:bottom w:val="single" w:sz="4" w:space="10" w:color="4472C4"/>
      </w:pBdr>
      <w:spacing w:before="360" w:after="360"/>
      <w:ind w:left="864" w:right="864" w:hanging="0"/>
      <w:jc w:val="center"/>
    </w:pPr>
    <w:rPr>
      <w:i/>
      <w:iCs/>
      <w:color w:val="4472C4" w:themeColor="accent1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jusbrasil.com.br/legislacao/109499/lei-de-assist&#234;ncia-judici&#225;ria-lei-1060-50" TargetMode="External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Application>LibreOffice/6.4.2.2$Windows_X86_64 LibreOffice_project/4e471d8c02c9c90f512f7f9ead8875b57fcb1ec3</Application>
  <Pages>7</Pages>
  <Words>1220</Words>
  <Characters>6732</Characters>
  <CharactersWithSpaces>7995</CharactersWithSpaces>
  <Paragraphs>61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2018-02-01T05:27:00Z</dcterms:created>
  <dc:creator/>
  <dc:description/>
  <dc:language>pt-BR</dc:language>
  <cp:lastModifiedBy/>
  <dcterms:modified xsi:type="dcterms:W3CDTF">2020-04-14T01:58:01Z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